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70231">
        <w:rPr>
          <w:b/>
          <w:bCs/>
          <w:color w:val="000000"/>
          <w:sz w:val="28"/>
          <w:szCs w:val="28"/>
        </w:rPr>
        <w:t>ОТЧЕТ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70231">
        <w:rPr>
          <w:b/>
          <w:bCs/>
          <w:color w:val="000000"/>
          <w:sz w:val="28"/>
          <w:szCs w:val="28"/>
        </w:rPr>
        <w:t>главы Бурунчинского сельсовета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70231">
        <w:rPr>
          <w:b/>
          <w:bCs/>
          <w:color w:val="000000"/>
          <w:sz w:val="28"/>
          <w:szCs w:val="28"/>
        </w:rPr>
        <w:t>Логинова А.Н. о проделанной работе администрации за 202</w:t>
      </w:r>
      <w:r w:rsidR="00035668">
        <w:rPr>
          <w:b/>
          <w:bCs/>
          <w:color w:val="000000"/>
          <w:sz w:val="28"/>
          <w:szCs w:val="28"/>
        </w:rPr>
        <w:t>4</w:t>
      </w:r>
      <w:r w:rsidRPr="00C70231">
        <w:rPr>
          <w:b/>
          <w:bCs/>
          <w:color w:val="000000"/>
          <w:sz w:val="28"/>
          <w:szCs w:val="28"/>
        </w:rPr>
        <w:t xml:space="preserve"> год и задачах</w:t>
      </w:r>
      <w:r w:rsidRPr="00C70231">
        <w:rPr>
          <w:color w:val="000000"/>
          <w:sz w:val="28"/>
          <w:szCs w:val="28"/>
        </w:rPr>
        <w:t xml:space="preserve"> </w:t>
      </w:r>
      <w:r w:rsidRPr="00C70231">
        <w:rPr>
          <w:b/>
          <w:bCs/>
          <w:color w:val="000000"/>
          <w:sz w:val="28"/>
          <w:szCs w:val="28"/>
        </w:rPr>
        <w:t>на 202</w:t>
      </w:r>
      <w:r w:rsidR="00035668">
        <w:rPr>
          <w:b/>
          <w:bCs/>
          <w:color w:val="000000"/>
          <w:sz w:val="28"/>
          <w:szCs w:val="28"/>
        </w:rPr>
        <w:t>5</w:t>
      </w:r>
      <w:r w:rsidRPr="00C70231">
        <w:rPr>
          <w:b/>
          <w:bCs/>
          <w:color w:val="000000"/>
          <w:sz w:val="28"/>
          <w:szCs w:val="28"/>
        </w:rPr>
        <w:t xml:space="preserve"> год.</w:t>
      </w:r>
    </w:p>
    <w:p w:rsidR="0011313A" w:rsidRPr="00C70231" w:rsidRDefault="0038219F" w:rsidP="0011313A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11313A" w:rsidRPr="00C70231">
        <w:rPr>
          <w:sz w:val="28"/>
          <w:szCs w:val="28"/>
        </w:rPr>
        <w:t xml:space="preserve">важаемые </w:t>
      </w:r>
      <w:r>
        <w:rPr>
          <w:sz w:val="28"/>
          <w:szCs w:val="28"/>
        </w:rPr>
        <w:t>депутаты</w:t>
      </w:r>
      <w:r w:rsidR="0011313A" w:rsidRPr="00C70231">
        <w:rPr>
          <w:sz w:val="28"/>
          <w:szCs w:val="28"/>
        </w:rPr>
        <w:t>!</w:t>
      </w:r>
    </w:p>
    <w:p w:rsidR="00B37686" w:rsidRPr="00C70231" w:rsidRDefault="0011313A" w:rsidP="0011313A">
      <w:pPr>
        <w:pStyle w:val="a3"/>
        <w:spacing w:after="0" w:afterAutospacing="0" w:line="360" w:lineRule="auto"/>
        <w:rPr>
          <w:color w:val="000000"/>
          <w:sz w:val="28"/>
          <w:szCs w:val="28"/>
        </w:rPr>
      </w:pPr>
      <w:r w:rsidRPr="00C70231">
        <w:rPr>
          <w:color w:val="000000"/>
          <w:sz w:val="28"/>
          <w:szCs w:val="28"/>
        </w:rPr>
        <w:t xml:space="preserve">        В соответствии со 131- Федеральным законом «Об общих принципах организации местного самоуправления в Российской Федерации», Уставом сельсовета - глава муниципального образования представляет ежегодный отчет о своей работе и деятельности администрации. </w:t>
      </w:r>
    </w:p>
    <w:p w:rsidR="0011313A" w:rsidRPr="00C70231" w:rsidRDefault="00834EB4" w:rsidP="0011313A">
      <w:pPr>
        <w:pStyle w:val="a3"/>
        <w:spacing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11313A" w:rsidRPr="00C70231">
        <w:rPr>
          <w:sz w:val="28"/>
          <w:szCs w:val="28"/>
        </w:rPr>
        <w:t>азрешите представить вашему вниманию отчет за очередной год работы администрации сельсовета</w:t>
      </w:r>
      <w:r w:rsidR="00B37686" w:rsidRPr="00C70231">
        <w:rPr>
          <w:sz w:val="28"/>
          <w:szCs w:val="28"/>
        </w:rPr>
        <w:t>.</w:t>
      </w:r>
      <w:r w:rsidR="0011313A" w:rsidRPr="00C70231">
        <w:rPr>
          <w:sz w:val="28"/>
          <w:szCs w:val="28"/>
        </w:rPr>
        <w:t xml:space="preserve"> 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11313A" w:rsidRPr="00204741" w:rsidRDefault="0011313A" w:rsidP="0011313A">
      <w:pPr>
        <w:pStyle w:val="a3"/>
        <w:shd w:val="clear" w:color="auto" w:fill="FFFFFF"/>
        <w:spacing w:before="0" w:beforeAutospacing="0" w:after="200" w:afterAutospacing="0" w:line="360" w:lineRule="auto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  <w:r w:rsidRPr="00204741">
        <w:rPr>
          <w:b/>
          <w:bCs/>
          <w:i/>
          <w:iCs/>
          <w:color w:val="000000"/>
          <w:sz w:val="28"/>
          <w:szCs w:val="28"/>
          <w:u w:val="single"/>
        </w:rPr>
        <w:t>Общая информация по Муниципальному образованию Бурунчинский сельсовет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70231">
        <w:rPr>
          <w:color w:val="000000"/>
          <w:sz w:val="28"/>
          <w:szCs w:val="28"/>
        </w:rPr>
        <w:t> </w:t>
      </w:r>
      <w:r w:rsidRPr="00C70231">
        <w:rPr>
          <w:color w:val="000000"/>
          <w:sz w:val="28"/>
          <w:szCs w:val="28"/>
        </w:rPr>
        <w:tab/>
        <w:t xml:space="preserve">В состав Бурунчинского сельского поселения входят 2 </w:t>
      </w:r>
      <w:proofErr w:type="gramStart"/>
      <w:r w:rsidRPr="00C70231">
        <w:rPr>
          <w:color w:val="000000"/>
          <w:sz w:val="28"/>
          <w:szCs w:val="28"/>
        </w:rPr>
        <w:t>населенных</w:t>
      </w:r>
      <w:proofErr w:type="gramEnd"/>
      <w:r w:rsidRPr="00C70231">
        <w:rPr>
          <w:color w:val="000000"/>
          <w:sz w:val="28"/>
          <w:szCs w:val="28"/>
        </w:rPr>
        <w:t xml:space="preserve"> пункта: село Бурунча – административный центр, село Новомихайловка. 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70231">
        <w:rPr>
          <w:color w:val="000000"/>
          <w:sz w:val="28"/>
          <w:szCs w:val="28"/>
        </w:rPr>
        <w:t xml:space="preserve">На территории сельсовета расположены 275 хозяйств. В селе Бурунча числится 171 хозяйство, в селе Новомихайловка числится 104 хозяйства. 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70231">
        <w:rPr>
          <w:color w:val="000000"/>
          <w:sz w:val="28"/>
          <w:szCs w:val="28"/>
        </w:rPr>
        <w:t>Численность постоянного населения в муниципальном образовании Бурунчинский сельсовет составляет 5</w:t>
      </w:r>
      <w:r w:rsidR="0038219F">
        <w:rPr>
          <w:color w:val="000000"/>
          <w:sz w:val="28"/>
          <w:szCs w:val="28"/>
        </w:rPr>
        <w:t>98</w:t>
      </w:r>
      <w:r w:rsidRPr="00C70231">
        <w:rPr>
          <w:color w:val="000000"/>
          <w:sz w:val="28"/>
          <w:szCs w:val="28"/>
        </w:rPr>
        <w:t xml:space="preserve"> человек. Из них в селе Бурунча проживает 3</w:t>
      </w:r>
      <w:r w:rsidR="0038219F">
        <w:rPr>
          <w:color w:val="000000"/>
          <w:sz w:val="28"/>
          <w:szCs w:val="28"/>
        </w:rPr>
        <w:t>5</w:t>
      </w:r>
      <w:r w:rsidR="00494E80">
        <w:rPr>
          <w:color w:val="000000"/>
          <w:sz w:val="28"/>
          <w:szCs w:val="28"/>
        </w:rPr>
        <w:t>7</w:t>
      </w:r>
      <w:r w:rsidRPr="00C70231">
        <w:rPr>
          <w:color w:val="000000"/>
          <w:sz w:val="28"/>
          <w:szCs w:val="28"/>
        </w:rPr>
        <w:t xml:space="preserve"> человек, в селе Новомихайловка проживает 2</w:t>
      </w:r>
      <w:r w:rsidR="0038219F">
        <w:rPr>
          <w:color w:val="000000"/>
          <w:sz w:val="28"/>
          <w:szCs w:val="28"/>
        </w:rPr>
        <w:t>41</w:t>
      </w:r>
      <w:r w:rsidRPr="00C70231">
        <w:rPr>
          <w:color w:val="000000"/>
          <w:sz w:val="28"/>
          <w:szCs w:val="28"/>
        </w:rPr>
        <w:t xml:space="preserve"> человек. 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70231">
        <w:rPr>
          <w:color w:val="000000"/>
          <w:sz w:val="28"/>
          <w:szCs w:val="28"/>
        </w:rPr>
        <w:t xml:space="preserve">        </w:t>
      </w:r>
    </w:p>
    <w:p w:rsidR="0011313A" w:rsidRPr="0020474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  <w:r w:rsidRPr="00204741">
        <w:rPr>
          <w:b/>
          <w:bCs/>
          <w:i/>
          <w:iCs/>
          <w:color w:val="000000"/>
          <w:sz w:val="28"/>
          <w:szCs w:val="28"/>
          <w:u w:val="single"/>
        </w:rPr>
        <w:t>Демографическая ситуация на территории муниципального образования Бурунчинский сельсовет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70231">
        <w:rPr>
          <w:b/>
          <w:bCs/>
          <w:i/>
          <w:iCs/>
          <w:color w:val="000000"/>
          <w:sz w:val="28"/>
          <w:szCs w:val="28"/>
        </w:rPr>
        <w:t>        </w:t>
      </w:r>
      <w:r w:rsidRPr="00C70231">
        <w:rPr>
          <w:color w:val="000000"/>
          <w:sz w:val="28"/>
          <w:szCs w:val="28"/>
        </w:rPr>
        <w:t>За 202</w:t>
      </w:r>
      <w:r w:rsidR="00035668">
        <w:rPr>
          <w:color w:val="000000"/>
          <w:sz w:val="28"/>
          <w:szCs w:val="28"/>
        </w:rPr>
        <w:t>4</w:t>
      </w:r>
      <w:r w:rsidRPr="00C70231">
        <w:rPr>
          <w:color w:val="000000"/>
          <w:sz w:val="28"/>
          <w:szCs w:val="28"/>
        </w:rPr>
        <w:t xml:space="preserve"> год на территории Бурунчинского</w:t>
      </w:r>
      <w:r w:rsidR="00577726" w:rsidRPr="00C70231">
        <w:rPr>
          <w:color w:val="000000"/>
          <w:sz w:val="28"/>
          <w:szCs w:val="28"/>
        </w:rPr>
        <w:t xml:space="preserve"> сельсовета родилось </w:t>
      </w:r>
      <w:r w:rsidR="00035668">
        <w:rPr>
          <w:color w:val="000000"/>
          <w:sz w:val="28"/>
          <w:szCs w:val="28"/>
        </w:rPr>
        <w:t>5</w:t>
      </w:r>
      <w:r w:rsidR="00577726" w:rsidRPr="00C70231">
        <w:rPr>
          <w:color w:val="000000"/>
          <w:sz w:val="28"/>
          <w:szCs w:val="28"/>
        </w:rPr>
        <w:t xml:space="preserve"> </w:t>
      </w:r>
      <w:r w:rsidR="00035668">
        <w:rPr>
          <w:color w:val="000000"/>
          <w:sz w:val="28"/>
          <w:szCs w:val="28"/>
        </w:rPr>
        <w:t>детей</w:t>
      </w:r>
      <w:r w:rsidRPr="00C70231">
        <w:rPr>
          <w:color w:val="000000"/>
          <w:sz w:val="28"/>
          <w:szCs w:val="28"/>
        </w:rPr>
        <w:t xml:space="preserve">, умерло </w:t>
      </w:r>
      <w:r w:rsidR="00035668">
        <w:rPr>
          <w:color w:val="000000"/>
          <w:sz w:val="28"/>
          <w:szCs w:val="28"/>
        </w:rPr>
        <w:t>8</w:t>
      </w:r>
      <w:r w:rsidRPr="00C70231">
        <w:rPr>
          <w:color w:val="000000"/>
          <w:sz w:val="28"/>
          <w:szCs w:val="28"/>
        </w:rPr>
        <w:t xml:space="preserve"> человек. </w:t>
      </w:r>
    </w:p>
    <w:p w:rsidR="0011313A" w:rsidRDefault="0011313A" w:rsidP="0011313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0231">
        <w:rPr>
          <w:rFonts w:ascii="Times New Roman" w:hAnsi="Times New Roman"/>
          <w:sz w:val="28"/>
          <w:szCs w:val="28"/>
        </w:rPr>
        <w:t xml:space="preserve">В настоящее время регистрация граждан по месту жительства проводится в отделении УФМС и МФЦ в поселке Саракташ. Данными о постановке на учет и о снятии с учета мы не всегда точно располагаем, </w:t>
      </w:r>
      <w:r w:rsidRPr="00C70231">
        <w:rPr>
          <w:rFonts w:ascii="Times New Roman" w:hAnsi="Times New Roman"/>
          <w:sz w:val="28"/>
          <w:szCs w:val="28"/>
        </w:rPr>
        <w:lastRenderedPageBreak/>
        <w:t xml:space="preserve">потому что многие жители не спешат об этом сразу сообщать, а только после того, как приходят за той или иной справкой. Поэтому по </w:t>
      </w:r>
      <w:proofErr w:type="spellStart"/>
      <w:r w:rsidRPr="00C70231">
        <w:rPr>
          <w:rFonts w:ascii="Times New Roman" w:hAnsi="Times New Roman"/>
          <w:sz w:val="28"/>
          <w:szCs w:val="28"/>
        </w:rPr>
        <w:t>похозяйственным</w:t>
      </w:r>
      <w:proofErr w:type="spellEnd"/>
      <w:r w:rsidRPr="00C70231">
        <w:rPr>
          <w:rFonts w:ascii="Times New Roman" w:hAnsi="Times New Roman"/>
          <w:sz w:val="28"/>
          <w:szCs w:val="28"/>
        </w:rPr>
        <w:t xml:space="preserve"> книгам администрации сельсовета сейчас точное количество </w:t>
      </w:r>
      <w:proofErr w:type="gramStart"/>
      <w:r w:rsidRPr="00C70231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Pr="00C70231">
        <w:rPr>
          <w:rFonts w:ascii="Times New Roman" w:hAnsi="Times New Roman"/>
          <w:sz w:val="28"/>
          <w:szCs w:val="28"/>
        </w:rPr>
        <w:t xml:space="preserve"> не прослеживается.</w:t>
      </w:r>
    </w:p>
    <w:p w:rsidR="00204741" w:rsidRPr="00C70231" w:rsidRDefault="00204741" w:rsidP="0011313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313A" w:rsidRPr="0020474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</w:rPr>
      </w:pPr>
      <w:r w:rsidRPr="00204741">
        <w:rPr>
          <w:b/>
          <w:bCs/>
          <w:i/>
          <w:iCs/>
          <w:color w:val="000000"/>
          <w:sz w:val="28"/>
          <w:szCs w:val="28"/>
          <w:u w:val="single"/>
        </w:rPr>
        <w:t>Обращения  жителей Муниципального Образования Бурунчинский сельсовет</w:t>
      </w:r>
    </w:p>
    <w:p w:rsidR="0011313A" w:rsidRPr="00C70231" w:rsidRDefault="0011313A" w:rsidP="003901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70231">
        <w:rPr>
          <w:color w:val="000000"/>
          <w:sz w:val="28"/>
          <w:szCs w:val="28"/>
        </w:rPr>
        <w:t xml:space="preserve">      За 202</w:t>
      </w:r>
      <w:r w:rsidR="00DF7CDF">
        <w:rPr>
          <w:color w:val="000000"/>
          <w:sz w:val="28"/>
          <w:szCs w:val="28"/>
        </w:rPr>
        <w:t>4</w:t>
      </w:r>
      <w:r w:rsidRPr="00C70231">
        <w:rPr>
          <w:color w:val="000000"/>
          <w:sz w:val="28"/>
          <w:szCs w:val="28"/>
        </w:rPr>
        <w:t xml:space="preserve"> год в администрацию  по самым разнообразным вопросам обратилось </w:t>
      </w:r>
      <w:r w:rsidRPr="00C70231">
        <w:rPr>
          <w:sz w:val="28"/>
          <w:szCs w:val="28"/>
        </w:rPr>
        <w:t xml:space="preserve">12  граждан. Основные из них это – вопросы благоустройства территории, очистка от снега  и ремонт дорог, ремонт уличного освещения, земельные и имущественные вопросы. </w:t>
      </w:r>
      <w:r w:rsidRPr="00C70231">
        <w:rPr>
          <w:color w:val="000000"/>
          <w:sz w:val="28"/>
          <w:szCs w:val="28"/>
        </w:rPr>
        <w:t xml:space="preserve">Все обращения граждан были рассмотрены  и решались в основном положительно. 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0231">
        <w:rPr>
          <w:sz w:val="28"/>
          <w:szCs w:val="28"/>
        </w:rPr>
        <w:t>Ежедневно специалистом администрации выдаются  справки о составе семьи, совместном проживании, проживании на день смерти  и многие другие в УСЗН, суд, в различные службы района по устным обращениям.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70231">
        <w:rPr>
          <w:color w:val="000000"/>
          <w:sz w:val="28"/>
          <w:szCs w:val="28"/>
          <w:shd w:val="clear" w:color="auto" w:fill="FFFFFF"/>
        </w:rPr>
        <w:t>Жителям Бурунчинского сельсовета в 202</w:t>
      </w:r>
      <w:r w:rsidR="00DF7CDF">
        <w:rPr>
          <w:color w:val="000000"/>
          <w:sz w:val="28"/>
          <w:szCs w:val="28"/>
          <w:shd w:val="clear" w:color="auto" w:fill="FFFFFF"/>
        </w:rPr>
        <w:t>4</w:t>
      </w:r>
      <w:r w:rsidRPr="00C70231">
        <w:rPr>
          <w:color w:val="000000"/>
          <w:sz w:val="28"/>
          <w:szCs w:val="28"/>
          <w:shd w:val="clear" w:color="auto" w:fill="FFFFFF"/>
        </w:rPr>
        <w:t xml:space="preserve"> году было </w:t>
      </w:r>
      <w:r w:rsidRPr="00C70231">
        <w:rPr>
          <w:color w:val="000000"/>
          <w:sz w:val="28"/>
          <w:szCs w:val="28"/>
        </w:rPr>
        <w:t xml:space="preserve">выдано </w:t>
      </w:r>
      <w:r w:rsidR="00065DC5">
        <w:rPr>
          <w:color w:val="000000"/>
          <w:sz w:val="28"/>
          <w:szCs w:val="28"/>
        </w:rPr>
        <w:t>144</w:t>
      </w:r>
      <w:r w:rsidR="003B4148">
        <w:rPr>
          <w:color w:val="000000"/>
          <w:sz w:val="28"/>
          <w:szCs w:val="28"/>
        </w:rPr>
        <w:t xml:space="preserve"> </w:t>
      </w:r>
      <w:r w:rsidRPr="00C70231">
        <w:rPr>
          <w:color w:val="000000"/>
          <w:sz w:val="28"/>
          <w:szCs w:val="28"/>
        </w:rPr>
        <w:t xml:space="preserve">различных справок. В том числе </w:t>
      </w:r>
      <w:r w:rsidR="00DF7CDF">
        <w:rPr>
          <w:color w:val="000000"/>
          <w:sz w:val="28"/>
          <w:szCs w:val="28"/>
        </w:rPr>
        <w:t>112</w:t>
      </w:r>
      <w:r w:rsidR="003B4148">
        <w:rPr>
          <w:color w:val="000000"/>
          <w:sz w:val="28"/>
          <w:szCs w:val="28"/>
        </w:rPr>
        <w:t xml:space="preserve"> </w:t>
      </w:r>
      <w:r w:rsidRPr="00C70231">
        <w:rPr>
          <w:color w:val="000000"/>
          <w:sz w:val="28"/>
          <w:szCs w:val="28"/>
        </w:rPr>
        <w:t xml:space="preserve">справки о зарегистрированных по месту жительства гражданах и о составе семьи, </w:t>
      </w:r>
      <w:r w:rsidR="00065DC5">
        <w:rPr>
          <w:color w:val="000000"/>
          <w:sz w:val="28"/>
          <w:szCs w:val="28"/>
        </w:rPr>
        <w:t>32</w:t>
      </w:r>
      <w:r w:rsidRPr="00C70231">
        <w:rPr>
          <w:color w:val="000000"/>
          <w:sz w:val="28"/>
          <w:szCs w:val="28"/>
        </w:rPr>
        <w:t xml:space="preserve"> справки на реализацию сельскохозяйственных животных.</w:t>
      </w:r>
    </w:p>
    <w:p w:rsidR="0011313A" w:rsidRPr="00D85BE1" w:rsidRDefault="0011313A" w:rsidP="00D85BE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70231">
        <w:rPr>
          <w:color w:val="000000"/>
          <w:sz w:val="28"/>
          <w:szCs w:val="28"/>
        </w:rPr>
        <w:t xml:space="preserve">   В рамках нормативной деятельности за отчетный период принято </w:t>
      </w:r>
      <w:r w:rsidR="00D03A2C">
        <w:rPr>
          <w:color w:val="000000"/>
          <w:sz w:val="28"/>
          <w:szCs w:val="28"/>
        </w:rPr>
        <w:t>6</w:t>
      </w:r>
      <w:r w:rsidR="000C48BB">
        <w:rPr>
          <w:color w:val="000000"/>
          <w:sz w:val="28"/>
          <w:szCs w:val="28"/>
        </w:rPr>
        <w:t>7</w:t>
      </w:r>
      <w:r w:rsidRPr="00C70231">
        <w:rPr>
          <w:color w:val="000000"/>
          <w:sz w:val="28"/>
          <w:szCs w:val="28"/>
        </w:rPr>
        <w:t xml:space="preserve"> постановлений главы администрации и </w:t>
      </w:r>
      <w:r w:rsidR="00577726" w:rsidRPr="00C70231">
        <w:rPr>
          <w:color w:val="000000"/>
          <w:sz w:val="28"/>
          <w:szCs w:val="28"/>
        </w:rPr>
        <w:t xml:space="preserve"> </w:t>
      </w:r>
      <w:r w:rsidR="00635968">
        <w:rPr>
          <w:color w:val="000000"/>
          <w:sz w:val="28"/>
          <w:szCs w:val="28"/>
        </w:rPr>
        <w:t>2</w:t>
      </w:r>
      <w:r w:rsidR="00577726" w:rsidRPr="00C70231">
        <w:rPr>
          <w:color w:val="000000"/>
          <w:sz w:val="28"/>
          <w:szCs w:val="28"/>
        </w:rPr>
        <w:t xml:space="preserve"> распоряжени</w:t>
      </w:r>
      <w:r w:rsidR="00635968">
        <w:rPr>
          <w:color w:val="000000"/>
          <w:sz w:val="28"/>
          <w:szCs w:val="28"/>
        </w:rPr>
        <w:t>я</w:t>
      </w:r>
      <w:r w:rsidR="00577726" w:rsidRPr="00C70231">
        <w:rPr>
          <w:color w:val="000000"/>
          <w:sz w:val="28"/>
          <w:szCs w:val="28"/>
        </w:rPr>
        <w:t xml:space="preserve"> по </w:t>
      </w:r>
      <w:r w:rsidRPr="00C70231">
        <w:rPr>
          <w:color w:val="000000"/>
          <w:sz w:val="28"/>
          <w:szCs w:val="28"/>
        </w:rPr>
        <w:t xml:space="preserve"> основной деятельности.</w:t>
      </w:r>
      <w:r w:rsidRPr="00C70231">
        <w:rPr>
          <w:sz w:val="28"/>
          <w:szCs w:val="28"/>
        </w:rPr>
        <w:t xml:space="preserve">      В течение года уделялось большое внимание исполнению действующего законодательства в сфере противодействия коррупции. Все запланированные мероприятия выполнены</w:t>
      </w:r>
    </w:p>
    <w:p w:rsidR="0011313A" w:rsidRPr="002D10D9" w:rsidRDefault="0011313A" w:rsidP="0039012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0231">
        <w:rPr>
          <w:rFonts w:ascii="Times New Roman" w:hAnsi="Times New Roman"/>
          <w:sz w:val="28"/>
          <w:szCs w:val="28"/>
        </w:rPr>
        <w:t xml:space="preserve"> </w:t>
      </w:r>
      <w:r w:rsidRPr="00C70231">
        <w:rPr>
          <w:color w:val="000000"/>
          <w:sz w:val="28"/>
          <w:szCs w:val="28"/>
        </w:rPr>
        <w:t xml:space="preserve">      </w:t>
      </w:r>
      <w:r w:rsidRPr="002D10D9">
        <w:rPr>
          <w:rFonts w:ascii="Times New Roman" w:hAnsi="Times New Roman"/>
          <w:color w:val="000000"/>
          <w:sz w:val="28"/>
          <w:szCs w:val="28"/>
        </w:rPr>
        <w:t xml:space="preserve">Проекты (НПА) - это решения Совета депутатов и  постановлений администрации сельского поселения направляются в прокуратуру района.       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70231">
        <w:rPr>
          <w:color w:val="000000"/>
          <w:sz w:val="28"/>
          <w:szCs w:val="28"/>
        </w:rPr>
        <w:t xml:space="preserve">         Информационным источником для изучения деятельности нашего сельсовета является официальный сайт нашего сельсовета и информационный центр, который находится в Бурунчинской библиотеке, где размещаются нормативные документы,  а также проблемы, над которыми мы </w:t>
      </w:r>
      <w:r w:rsidRPr="00C70231">
        <w:rPr>
          <w:color w:val="000000"/>
          <w:sz w:val="28"/>
          <w:szCs w:val="28"/>
        </w:rPr>
        <w:lastRenderedPageBreak/>
        <w:t>работаем, вся информация пополняется. Официальный сайт нашего поселения находится в сети интернет.</w:t>
      </w:r>
      <w:r w:rsidR="00E86019" w:rsidRPr="00C70231">
        <w:rPr>
          <w:color w:val="000000"/>
          <w:sz w:val="28"/>
          <w:szCs w:val="28"/>
        </w:rPr>
        <w:t xml:space="preserve"> </w:t>
      </w:r>
    </w:p>
    <w:p w:rsidR="0011313A" w:rsidRPr="0020474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</w:rPr>
      </w:pPr>
      <w:r w:rsidRPr="00204741">
        <w:rPr>
          <w:b/>
          <w:bCs/>
          <w:i/>
          <w:iCs/>
          <w:color w:val="000000"/>
          <w:sz w:val="28"/>
          <w:szCs w:val="28"/>
          <w:u w:val="single"/>
        </w:rPr>
        <w:t>Бюджет</w:t>
      </w:r>
    </w:p>
    <w:p w:rsidR="0011313A" w:rsidRPr="00C70231" w:rsidRDefault="0038219F" w:rsidP="001131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 Формирование бюджета - </w:t>
      </w:r>
      <w:r w:rsidR="00E86019" w:rsidRPr="00C70231">
        <w:rPr>
          <w:color w:val="000000"/>
          <w:sz w:val="28"/>
          <w:szCs w:val="28"/>
        </w:rPr>
        <w:t>сложный процесс. Бюджет складывается из нескольких источников.</w:t>
      </w:r>
    </w:p>
    <w:tbl>
      <w:tblPr>
        <w:tblOverlap w:val="never"/>
        <w:tblW w:w="935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356"/>
      </w:tblGrid>
      <w:tr w:rsidR="0011313A" w:rsidRPr="00C70231" w:rsidTr="00DA0D42">
        <w:tc>
          <w:tcPr>
            <w:tcW w:w="93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019" w:rsidRPr="00C70231" w:rsidRDefault="00E86019" w:rsidP="0039012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231">
              <w:rPr>
                <w:rFonts w:ascii="Times New Roman" w:hAnsi="Times New Roman"/>
                <w:sz w:val="28"/>
                <w:szCs w:val="28"/>
              </w:rPr>
              <w:t xml:space="preserve">             Доходов поступило </w:t>
            </w:r>
            <w:r w:rsidR="002D10D9" w:rsidRPr="00361BC5">
              <w:rPr>
                <w:rFonts w:ascii="Times New Roman" w:hAnsi="Times New Roman"/>
                <w:b/>
                <w:sz w:val="28"/>
                <w:szCs w:val="28"/>
              </w:rPr>
              <w:t>7 175 446</w:t>
            </w:r>
            <w:r w:rsidRPr="002D10D9">
              <w:rPr>
                <w:rFonts w:ascii="Times New Roman" w:hAnsi="Times New Roman"/>
                <w:sz w:val="28"/>
                <w:szCs w:val="28"/>
              </w:rPr>
              <w:t xml:space="preserve"> рубл</w:t>
            </w:r>
            <w:r w:rsidR="002D10D9" w:rsidRPr="002D10D9">
              <w:rPr>
                <w:rFonts w:ascii="Times New Roman" w:hAnsi="Times New Roman"/>
                <w:sz w:val="28"/>
                <w:szCs w:val="28"/>
              </w:rPr>
              <w:t>ей</w:t>
            </w:r>
            <w:r w:rsidRPr="002D10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10D9" w:rsidRPr="00361BC5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C70231">
              <w:rPr>
                <w:rFonts w:ascii="Times New Roman" w:hAnsi="Times New Roman"/>
                <w:sz w:val="28"/>
                <w:szCs w:val="28"/>
              </w:rPr>
              <w:t xml:space="preserve"> копеек, </w:t>
            </w:r>
            <w:r w:rsidRPr="00C70231">
              <w:rPr>
                <w:rFonts w:ascii="Times New Roman" w:hAnsi="Times New Roman"/>
                <w:sz w:val="28"/>
                <w:szCs w:val="28"/>
              </w:rPr>
              <w:br/>
              <w:t xml:space="preserve">в том числе налоговые доходы составляют </w:t>
            </w:r>
            <w:r w:rsidRPr="00361BC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61BC5" w:rsidRPr="00361BC5">
              <w:rPr>
                <w:rFonts w:ascii="Times New Roman" w:hAnsi="Times New Roman"/>
                <w:b/>
                <w:sz w:val="28"/>
                <w:szCs w:val="28"/>
              </w:rPr>
              <w:t> 621 765</w:t>
            </w:r>
            <w:r w:rsidRPr="00361BC5">
              <w:rPr>
                <w:rFonts w:ascii="Times New Roman" w:hAnsi="Times New Roman"/>
                <w:sz w:val="28"/>
                <w:szCs w:val="28"/>
              </w:rPr>
              <w:t xml:space="preserve"> рубл</w:t>
            </w:r>
            <w:r w:rsidR="00361BC5" w:rsidRPr="00361BC5">
              <w:rPr>
                <w:rFonts w:ascii="Times New Roman" w:hAnsi="Times New Roman"/>
                <w:sz w:val="28"/>
                <w:szCs w:val="28"/>
              </w:rPr>
              <w:t>ей</w:t>
            </w:r>
            <w:r w:rsidRPr="0036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1BC5" w:rsidRPr="00361BC5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361BC5">
              <w:rPr>
                <w:rFonts w:ascii="Times New Roman" w:hAnsi="Times New Roman"/>
                <w:sz w:val="28"/>
                <w:szCs w:val="28"/>
              </w:rPr>
              <w:t xml:space="preserve"> копеек</w:t>
            </w:r>
            <w:r w:rsidRPr="00C7023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70231">
              <w:rPr>
                <w:rFonts w:ascii="Times New Roman" w:hAnsi="Times New Roman"/>
                <w:sz w:val="28"/>
                <w:szCs w:val="28"/>
              </w:rPr>
              <w:br/>
              <w:t>из них:</w:t>
            </w:r>
          </w:p>
          <w:p w:rsidR="00E86019" w:rsidRPr="00C70231" w:rsidRDefault="00E86019" w:rsidP="00E86019">
            <w:pPr>
              <w:rPr>
                <w:rFonts w:ascii="Times New Roman" w:hAnsi="Times New Roman"/>
                <w:sz w:val="28"/>
                <w:szCs w:val="28"/>
              </w:rPr>
            </w:pPr>
            <w:r w:rsidRPr="00C70231">
              <w:rPr>
                <w:rFonts w:ascii="Times New Roman" w:hAnsi="Times New Roman"/>
                <w:sz w:val="28"/>
                <w:szCs w:val="28"/>
              </w:rPr>
              <w:t>- налог на доходы с физ</w:t>
            </w:r>
            <w:proofErr w:type="gramStart"/>
            <w:r w:rsidRPr="00C70231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C70231">
              <w:rPr>
                <w:rFonts w:ascii="Times New Roman" w:hAnsi="Times New Roman"/>
                <w:sz w:val="28"/>
                <w:szCs w:val="28"/>
              </w:rPr>
              <w:t xml:space="preserve">иц. </w:t>
            </w:r>
            <w:r w:rsidR="00361BC5" w:rsidRPr="00361BC5">
              <w:rPr>
                <w:rFonts w:ascii="Times New Roman" w:hAnsi="Times New Roman"/>
                <w:sz w:val="28"/>
                <w:szCs w:val="28"/>
              </w:rPr>
              <w:t>–</w:t>
            </w:r>
            <w:r w:rsidRPr="0036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1BC5" w:rsidRPr="00361BC5">
              <w:rPr>
                <w:rFonts w:ascii="Times New Roman" w:hAnsi="Times New Roman"/>
                <w:b/>
                <w:sz w:val="28"/>
                <w:szCs w:val="28"/>
              </w:rPr>
              <w:t>329 417</w:t>
            </w:r>
            <w:r w:rsidRPr="00361BC5">
              <w:rPr>
                <w:rFonts w:ascii="Times New Roman" w:hAnsi="Times New Roman"/>
                <w:sz w:val="28"/>
                <w:szCs w:val="28"/>
              </w:rPr>
              <w:t xml:space="preserve"> рублей </w:t>
            </w:r>
            <w:r w:rsidR="00361BC5" w:rsidRPr="00361BC5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Pr="00361BC5">
              <w:rPr>
                <w:rFonts w:ascii="Times New Roman" w:hAnsi="Times New Roman"/>
                <w:sz w:val="28"/>
                <w:szCs w:val="28"/>
              </w:rPr>
              <w:t xml:space="preserve"> копе</w:t>
            </w:r>
            <w:r w:rsidR="00361BC5" w:rsidRPr="00361BC5">
              <w:rPr>
                <w:rFonts w:ascii="Times New Roman" w:hAnsi="Times New Roman"/>
                <w:sz w:val="28"/>
                <w:szCs w:val="28"/>
              </w:rPr>
              <w:t>ек</w:t>
            </w:r>
          </w:p>
          <w:p w:rsidR="00E86019" w:rsidRPr="00C70231" w:rsidRDefault="00E86019" w:rsidP="00E86019">
            <w:pPr>
              <w:rPr>
                <w:rFonts w:ascii="Times New Roman" w:hAnsi="Times New Roman"/>
                <w:sz w:val="28"/>
                <w:szCs w:val="28"/>
              </w:rPr>
            </w:pPr>
            <w:r w:rsidRPr="00C70231">
              <w:rPr>
                <w:rFonts w:ascii="Times New Roman" w:hAnsi="Times New Roman"/>
                <w:sz w:val="28"/>
                <w:szCs w:val="28"/>
              </w:rPr>
              <w:t xml:space="preserve">- земельный налог – </w:t>
            </w:r>
            <w:r w:rsidR="00A543CF" w:rsidRPr="00A543CF">
              <w:rPr>
                <w:rFonts w:ascii="Times New Roman" w:hAnsi="Times New Roman"/>
                <w:b/>
                <w:sz w:val="28"/>
                <w:szCs w:val="28"/>
              </w:rPr>
              <w:t>906 860</w:t>
            </w:r>
            <w:r w:rsidRPr="00A543CF">
              <w:rPr>
                <w:rFonts w:ascii="Times New Roman" w:hAnsi="Times New Roman"/>
                <w:sz w:val="28"/>
                <w:szCs w:val="28"/>
              </w:rPr>
              <w:t xml:space="preserve"> рублей </w:t>
            </w:r>
            <w:r w:rsidR="00A543CF" w:rsidRPr="00A543CF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Pr="00C70231">
              <w:rPr>
                <w:rFonts w:ascii="Times New Roman" w:hAnsi="Times New Roman"/>
                <w:sz w:val="28"/>
                <w:szCs w:val="28"/>
              </w:rPr>
              <w:t xml:space="preserve"> копе</w:t>
            </w:r>
            <w:r w:rsidR="00A543CF">
              <w:rPr>
                <w:rFonts w:ascii="Times New Roman" w:hAnsi="Times New Roman"/>
                <w:sz w:val="28"/>
                <w:szCs w:val="28"/>
              </w:rPr>
              <w:t>ек</w:t>
            </w:r>
            <w:r w:rsidRPr="00C7023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86019" w:rsidRPr="00C70231" w:rsidRDefault="00E86019" w:rsidP="00E86019">
            <w:pPr>
              <w:rPr>
                <w:rFonts w:ascii="Times New Roman" w:hAnsi="Times New Roman"/>
                <w:sz w:val="28"/>
                <w:szCs w:val="28"/>
              </w:rPr>
            </w:pPr>
            <w:r w:rsidRPr="00C70231">
              <w:rPr>
                <w:rFonts w:ascii="Times New Roman" w:hAnsi="Times New Roman"/>
                <w:sz w:val="28"/>
                <w:szCs w:val="28"/>
              </w:rPr>
              <w:t>- налог на имущество с физ</w:t>
            </w:r>
            <w:proofErr w:type="gramStart"/>
            <w:r w:rsidRPr="00C70231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C70231">
              <w:rPr>
                <w:rFonts w:ascii="Times New Roman" w:hAnsi="Times New Roman"/>
                <w:sz w:val="28"/>
                <w:szCs w:val="28"/>
              </w:rPr>
              <w:t xml:space="preserve">иц – </w:t>
            </w:r>
            <w:r w:rsidR="00A0341A" w:rsidRPr="00A0341A">
              <w:rPr>
                <w:rFonts w:ascii="Times New Roman" w:hAnsi="Times New Roman"/>
                <w:b/>
                <w:sz w:val="28"/>
                <w:szCs w:val="28"/>
              </w:rPr>
              <w:t>6 821</w:t>
            </w:r>
            <w:r w:rsidRPr="00A0341A">
              <w:rPr>
                <w:rFonts w:ascii="Times New Roman" w:hAnsi="Times New Roman"/>
                <w:sz w:val="28"/>
                <w:szCs w:val="28"/>
              </w:rPr>
              <w:t xml:space="preserve"> рубл</w:t>
            </w:r>
            <w:r w:rsidR="00A0341A">
              <w:rPr>
                <w:rFonts w:ascii="Times New Roman" w:hAnsi="Times New Roman"/>
                <w:sz w:val="28"/>
                <w:szCs w:val="28"/>
              </w:rPr>
              <w:t>ь</w:t>
            </w:r>
            <w:r w:rsidRPr="00A03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341A" w:rsidRPr="00A0341A">
              <w:rPr>
                <w:rFonts w:ascii="Times New Roman" w:hAnsi="Times New Roman"/>
                <w:b/>
                <w:sz w:val="28"/>
                <w:szCs w:val="28"/>
              </w:rPr>
              <w:t>96</w:t>
            </w:r>
            <w:r w:rsidRPr="00C70231">
              <w:rPr>
                <w:rFonts w:ascii="Times New Roman" w:hAnsi="Times New Roman"/>
                <w:sz w:val="28"/>
                <w:szCs w:val="28"/>
              </w:rPr>
              <w:t xml:space="preserve"> копе</w:t>
            </w:r>
            <w:r w:rsidR="00A0341A">
              <w:rPr>
                <w:rFonts w:ascii="Times New Roman" w:hAnsi="Times New Roman"/>
                <w:sz w:val="28"/>
                <w:szCs w:val="28"/>
              </w:rPr>
              <w:t>ек</w:t>
            </w:r>
            <w:r w:rsidRPr="00C7023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86019" w:rsidRDefault="00E86019" w:rsidP="00E86019">
            <w:pPr>
              <w:rPr>
                <w:rFonts w:ascii="Times New Roman" w:hAnsi="Times New Roman"/>
                <w:sz w:val="28"/>
                <w:szCs w:val="28"/>
              </w:rPr>
            </w:pPr>
            <w:r w:rsidRPr="00C70231">
              <w:rPr>
                <w:rFonts w:ascii="Times New Roman" w:hAnsi="Times New Roman"/>
                <w:sz w:val="28"/>
                <w:szCs w:val="28"/>
              </w:rPr>
              <w:t xml:space="preserve">- доходы от сдачи в аренду – </w:t>
            </w:r>
            <w:r w:rsidR="000D34C3">
              <w:rPr>
                <w:rFonts w:ascii="Times New Roman" w:hAnsi="Times New Roman"/>
                <w:b/>
                <w:sz w:val="28"/>
                <w:szCs w:val="28"/>
              </w:rPr>
              <w:t>32 512</w:t>
            </w:r>
            <w:r w:rsidRPr="00717A01">
              <w:rPr>
                <w:rFonts w:ascii="Times New Roman" w:hAnsi="Times New Roman"/>
                <w:sz w:val="28"/>
                <w:szCs w:val="28"/>
              </w:rPr>
              <w:t xml:space="preserve"> рублей </w:t>
            </w:r>
            <w:r w:rsidR="00F57E3D" w:rsidRPr="00717A0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717A01">
              <w:rPr>
                <w:rFonts w:ascii="Times New Roman" w:hAnsi="Times New Roman"/>
                <w:sz w:val="28"/>
                <w:szCs w:val="28"/>
              </w:rPr>
              <w:t xml:space="preserve"> копе</w:t>
            </w:r>
            <w:r w:rsidR="00F57E3D" w:rsidRPr="00717A01">
              <w:rPr>
                <w:rFonts w:ascii="Times New Roman" w:hAnsi="Times New Roman"/>
                <w:sz w:val="28"/>
                <w:szCs w:val="28"/>
              </w:rPr>
              <w:t>ек</w:t>
            </w:r>
            <w:r w:rsidRPr="00717A0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17A01" w:rsidRPr="00C70231" w:rsidRDefault="00717A01" w:rsidP="00717A01">
            <w:pPr>
              <w:rPr>
                <w:rFonts w:ascii="Times New Roman" w:hAnsi="Times New Roman"/>
                <w:sz w:val="28"/>
                <w:szCs w:val="28"/>
              </w:rPr>
            </w:pPr>
            <w:r w:rsidRPr="00C70231">
              <w:rPr>
                <w:rFonts w:ascii="Times New Roman" w:hAnsi="Times New Roman"/>
                <w:sz w:val="28"/>
                <w:szCs w:val="28"/>
              </w:rPr>
              <w:t xml:space="preserve">- доходы от </w:t>
            </w:r>
            <w:r w:rsidR="000D34C3">
              <w:rPr>
                <w:rFonts w:ascii="Times New Roman" w:hAnsi="Times New Roman"/>
                <w:sz w:val="28"/>
                <w:szCs w:val="28"/>
              </w:rPr>
              <w:t>реализации имущества</w:t>
            </w:r>
            <w:r w:rsidRPr="00C7023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0D34C3">
              <w:rPr>
                <w:rFonts w:ascii="Times New Roman" w:hAnsi="Times New Roman"/>
                <w:b/>
                <w:sz w:val="28"/>
                <w:szCs w:val="28"/>
              </w:rPr>
              <w:t>28 014</w:t>
            </w:r>
            <w:r w:rsidRPr="00717A01">
              <w:rPr>
                <w:rFonts w:ascii="Times New Roman" w:hAnsi="Times New Roman"/>
                <w:sz w:val="28"/>
                <w:szCs w:val="28"/>
              </w:rPr>
              <w:t xml:space="preserve"> рублей </w:t>
            </w:r>
            <w:r w:rsidRPr="00717A0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717A01">
              <w:rPr>
                <w:rFonts w:ascii="Times New Roman" w:hAnsi="Times New Roman"/>
                <w:sz w:val="28"/>
                <w:szCs w:val="28"/>
              </w:rPr>
              <w:t xml:space="preserve"> копеек,</w:t>
            </w:r>
          </w:p>
          <w:p w:rsidR="00E86019" w:rsidRDefault="00E86019" w:rsidP="00E86019">
            <w:pPr>
              <w:rPr>
                <w:rFonts w:ascii="Times New Roman" w:hAnsi="Times New Roman"/>
                <w:sz w:val="28"/>
                <w:szCs w:val="28"/>
              </w:rPr>
            </w:pPr>
            <w:r w:rsidRPr="00C70231">
              <w:rPr>
                <w:rFonts w:ascii="Times New Roman" w:hAnsi="Times New Roman"/>
                <w:sz w:val="28"/>
                <w:szCs w:val="28"/>
              </w:rPr>
              <w:t xml:space="preserve">- налоги на совокупный доход – </w:t>
            </w:r>
            <w:r w:rsidR="00A0341A" w:rsidRPr="00A0341A">
              <w:rPr>
                <w:rFonts w:ascii="Times New Roman" w:hAnsi="Times New Roman"/>
                <w:b/>
                <w:sz w:val="28"/>
                <w:szCs w:val="28"/>
              </w:rPr>
              <w:t>3 917</w:t>
            </w:r>
            <w:r w:rsidRPr="00A0341A">
              <w:rPr>
                <w:rFonts w:ascii="Times New Roman" w:hAnsi="Times New Roman"/>
                <w:sz w:val="28"/>
                <w:szCs w:val="28"/>
              </w:rPr>
              <w:t xml:space="preserve"> рублей </w:t>
            </w:r>
            <w:r w:rsidR="00A0341A" w:rsidRPr="00A0341A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="00F57E3D" w:rsidRPr="00A034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70231">
              <w:rPr>
                <w:rFonts w:ascii="Times New Roman" w:hAnsi="Times New Roman"/>
                <w:sz w:val="28"/>
                <w:szCs w:val="28"/>
              </w:rPr>
              <w:t>копе</w:t>
            </w:r>
            <w:r w:rsidR="00F57E3D">
              <w:rPr>
                <w:rFonts w:ascii="Times New Roman" w:hAnsi="Times New Roman"/>
                <w:sz w:val="28"/>
                <w:szCs w:val="28"/>
              </w:rPr>
              <w:t>ек</w:t>
            </w:r>
            <w:r w:rsidRPr="00C7023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77AC" w:rsidRPr="00C70231" w:rsidRDefault="009B77AC" w:rsidP="00E860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инициативные платежи -  </w:t>
            </w:r>
            <w:r w:rsidRPr="009B77AC">
              <w:rPr>
                <w:rFonts w:ascii="Times New Roman" w:hAnsi="Times New Roman"/>
                <w:b/>
                <w:sz w:val="28"/>
                <w:szCs w:val="28"/>
              </w:rPr>
              <w:t>74 800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рублей </w:t>
            </w:r>
            <w:r w:rsidRPr="009B77A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копеек;</w:t>
            </w:r>
          </w:p>
          <w:p w:rsidR="00E86019" w:rsidRPr="00C70231" w:rsidRDefault="00E86019" w:rsidP="00E86019">
            <w:pPr>
              <w:rPr>
                <w:rFonts w:ascii="Times New Roman" w:hAnsi="Times New Roman"/>
                <w:sz w:val="28"/>
                <w:szCs w:val="28"/>
              </w:rPr>
            </w:pPr>
            <w:r w:rsidRPr="00C70231">
              <w:rPr>
                <w:rFonts w:ascii="Times New Roman" w:hAnsi="Times New Roman"/>
                <w:sz w:val="28"/>
                <w:szCs w:val="28"/>
              </w:rPr>
              <w:t xml:space="preserve">- безвозмездные поступления – </w:t>
            </w:r>
            <w:r w:rsidR="00717A01" w:rsidRPr="00717A01">
              <w:rPr>
                <w:rFonts w:ascii="Times New Roman" w:hAnsi="Times New Roman"/>
                <w:b/>
                <w:sz w:val="28"/>
                <w:szCs w:val="28"/>
              </w:rPr>
              <w:t>5 553 680</w:t>
            </w:r>
            <w:r w:rsidR="00F57E3D" w:rsidRPr="00717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7A01">
              <w:rPr>
                <w:rFonts w:ascii="Times New Roman" w:hAnsi="Times New Roman"/>
                <w:sz w:val="28"/>
                <w:szCs w:val="28"/>
              </w:rPr>
              <w:t xml:space="preserve">рублей </w:t>
            </w:r>
            <w:r w:rsidR="00717A01" w:rsidRPr="00717A01">
              <w:rPr>
                <w:rFonts w:ascii="Times New Roman" w:hAnsi="Times New Roman"/>
                <w:b/>
                <w:sz w:val="28"/>
                <w:szCs w:val="28"/>
              </w:rPr>
              <w:t>85</w:t>
            </w:r>
            <w:r w:rsidRPr="00C70231">
              <w:rPr>
                <w:rFonts w:ascii="Times New Roman" w:hAnsi="Times New Roman"/>
                <w:sz w:val="28"/>
                <w:szCs w:val="28"/>
              </w:rPr>
              <w:t xml:space="preserve"> копеек.</w:t>
            </w:r>
          </w:p>
          <w:p w:rsidR="00390122" w:rsidRDefault="00E86019" w:rsidP="00E86019">
            <w:pPr>
              <w:tabs>
                <w:tab w:val="left" w:pos="0"/>
              </w:tabs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C70231">
              <w:rPr>
                <w:rFonts w:ascii="Times New Roman" w:hAnsi="Times New Roman"/>
                <w:bCs/>
                <w:sz w:val="28"/>
                <w:szCs w:val="28"/>
              </w:rPr>
              <w:t>Расходы</w:t>
            </w:r>
            <w:r w:rsidRPr="00C70231">
              <w:rPr>
                <w:rFonts w:ascii="Times New Roman" w:hAnsi="Times New Roman"/>
                <w:sz w:val="28"/>
                <w:szCs w:val="28"/>
              </w:rPr>
              <w:t xml:space="preserve"> местного бюджета ориентированы на социально-экономическое развитие территории сельсовета, по состоянию на 01.01.202</w:t>
            </w:r>
            <w:r w:rsidR="00014C89">
              <w:rPr>
                <w:rFonts w:ascii="Times New Roman" w:hAnsi="Times New Roman"/>
                <w:sz w:val="28"/>
                <w:szCs w:val="28"/>
              </w:rPr>
              <w:t>5</w:t>
            </w:r>
            <w:r w:rsidRPr="00C70231">
              <w:rPr>
                <w:rFonts w:ascii="Times New Roman" w:hAnsi="Times New Roman"/>
                <w:sz w:val="28"/>
                <w:szCs w:val="28"/>
              </w:rPr>
              <w:t xml:space="preserve"> года они составили </w:t>
            </w:r>
            <w:r w:rsidR="00086435" w:rsidRPr="00086435">
              <w:rPr>
                <w:rFonts w:ascii="Times New Roman" w:hAnsi="Times New Roman"/>
                <w:b/>
                <w:sz w:val="28"/>
                <w:szCs w:val="28"/>
              </w:rPr>
              <w:t>6 931 762</w:t>
            </w:r>
            <w:r w:rsidRPr="00086435">
              <w:rPr>
                <w:rFonts w:ascii="Times New Roman" w:hAnsi="Times New Roman"/>
                <w:sz w:val="28"/>
                <w:szCs w:val="28"/>
              </w:rPr>
              <w:t xml:space="preserve"> руб</w:t>
            </w:r>
            <w:r w:rsidR="00086435">
              <w:rPr>
                <w:rFonts w:ascii="Times New Roman" w:hAnsi="Times New Roman"/>
                <w:sz w:val="28"/>
                <w:szCs w:val="28"/>
              </w:rPr>
              <w:t xml:space="preserve">ля </w:t>
            </w:r>
            <w:r w:rsidR="00086435" w:rsidRPr="00086435">
              <w:rPr>
                <w:rFonts w:ascii="Times New Roman" w:hAnsi="Times New Roman"/>
                <w:b/>
                <w:sz w:val="28"/>
                <w:szCs w:val="28"/>
              </w:rPr>
              <w:t>78</w:t>
            </w:r>
            <w:r w:rsidR="00086435" w:rsidRPr="00086435">
              <w:rPr>
                <w:rFonts w:ascii="Times New Roman" w:hAnsi="Times New Roman"/>
                <w:sz w:val="28"/>
                <w:szCs w:val="28"/>
              </w:rPr>
              <w:t xml:space="preserve"> копеек</w:t>
            </w:r>
            <w:r w:rsidRPr="00086435">
              <w:rPr>
                <w:rFonts w:ascii="Times New Roman" w:hAnsi="Times New Roman"/>
                <w:sz w:val="28"/>
                <w:szCs w:val="28"/>
              </w:rPr>
              <w:t>,</w:t>
            </w:r>
            <w:r w:rsidRPr="00C70231">
              <w:rPr>
                <w:rFonts w:ascii="Times New Roman" w:hAnsi="Times New Roman"/>
                <w:sz w:val="28"/>
                <w:szCs w:val="28"/>
              </w:rPr>
              <w:t xml:space="preserve"> при плане </w:t>
            </w:r>
            <w:r w:rsidR="00086435" w:rsidRPr="00086435">
              <w:rPr>
                <w:rFonts w:ascii="Times New Roman" w:hAnsi="Times New Roman"/>
                <w:b/>
                <w:sz w:val="28"/>
                <w:szCs w:val="28"/>
              </w:rPr>
              <w:t>7 200 039</w:t>
            </w:r>
            <w:r w:rsidR="00086435" w:rsidRPr="00086435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  <w:r w:rsidR="00086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6435" w:rsidRPr="00086435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086435" w:rsidRPr="00086435">
              <w:rPr>
                <w:rFonts w:ascii="Times New Roman" w:hAnsi="Times New Roman"/>
                <w:sz w:val="28"/>
                <w:szCs w:val="28"/>
              </w:rPr>
              <w:t xml:space="preserve"> копеек</w:t>
            </w:r>
            <w:r w:rsidRPr="00086435">
              <w:rPr>
                <w:rFonts w:ascii="Times New Roman" w:hAnsi="Times New Roman"/>
                <w:sz w:val="28"/>
                <w:szCs w:val="28"/>
              </w:rPr>
              <w:t>,</w:t>
            </w:r>
            <w:r w:rsidRPr="00C70231">
              <w:rPr>
                <w:rFonts w:ascii="Times New Roman" w:hAnsi="Times New Roman"/>
                <w:sz w:val="28"/>
                <w:szCs w:val="28"/>
              </w:rPr>
              <w:t xml:space="preserve"> процент исполнения составил  </w:t>
            </w:r>
            <w:r w:rsidR="00086435" w:rsidRPr="00086435">
              <w:rPr>
                <w:rFonts w:ascii="Times New Roman" w:hAnsi="Times New Roman"/>
                <w:b/>
                <w:sz w:val="28"/>
                <w:szCs w:val="28"/>
              </w:rPr>
              <w:t>96,27</w:t>
            </w:r>
            <w:r w:rsidRPr="00086435">
              <w:rPr>
                <w:rFonts w:ascii="Times New Roman" w:hAnsi="Times New Roman"/>
                <w:b/>
                <w:sz w:val="28"/>
                <w:szCs w:val="28"/>
              </w:rPr>
              <w:t xml:space="preserve"> %.</w:t>
            </w:r>
          </w:p>
          <w:p w:rsidR="00390122" w:rsidRDefault="00390122" w:rsidP="00390122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C70231">
              <w:rPr>
                <w:sz w:val="28"/>
                <w:szCs w:val="28"/>
              </w:rPr>
              <w:t>В рамках реализации проект</w:t>
            </w:r>
            <w:r w:rsidR="008C73DC">
              <w:rPr>
                <w:sz w:val="28"/>
                <w:szCs w:val="28"/>
              </w:rPr>
              <w:t>ов</w:t>
            </w:r>
            <w:r w:rsidRPr="00C70231">
              <w:rPr>
                <w:sz w:val="28"/>
                <w:szCs w:val="28"/>
              </w:rPr>
              <w:t xml:space="preserve"> развития сельских поселений Оренбургской области, основанных на местных инициативах, </w:t>
            </w:r>
            <w:r w:rsidRPr="001520B2">
              <w:rPr>
                <w:sz w:val="28"/>
                <w:szCs w:val="28"/>
              </w:rPr>
              <w:t>жители поддерж</w:t>
            </w:r>
            <w:r w:rsidR="008C73DC">
              <w:rPr>
                <w:sz w:val="28"/>
                <w:szCs w:val="28"/>
              </w:rPr>
              <w:t>ивают</w:t>
            </w:r>
            <w:r w:rsidRPr="001520B2">
              <w:rPr>
                <w:sz w:val="28"/>
                <w:szCs w:val="28"/>
              </w:rPr>
              <w:t xml:space="preserve"> наш</w:t>
            </w:r>
            <w:r w:rsidR="008C73DC">
              <w:rPr>
                <w:sz w:val="28"/>
                <w:szCs w:val="28"/>
              </w:rPr>
              <w:t>и</w:t>
            </w:r>
            <w:r w:rsidRPr="001520B2">
              <w:rPr>
                <w:sz w:val="28"/>
                <w:szCs w:val="28"/>
              </w:rPr>
              <w:t xml:space="preserve"> предложени</w:t>
            </w:r>
            <w:r w:rsidR="008C73DC">
              <w:rPr>
                <w:sz w:val="28"/>
                <w:szCs w:val="28"/>
              </w:rPr>
              <w:t>я</w:t>
            </w:r>
            <w:r w:rsidRPr="001520B2">
              <w:rPr>
                <w:sz w:val="28"/>
                <w:szCs w:val="28"/>
              </w:rPr>
              <w:t xml:space="preserve"> прин</w:t>
            </w:r>
            <w:r w:rsidR="008C73DC">
              <w:rPr>
                <w:sz w:val="28"/>
                <w:szCs w:val="28"/>
              </w:rPr>
              <w:t>имать</w:t>
            </w:r>
            <w:r w:rsidRPr="001520B2">
              <w:rPr>
                <w:sz w:val="28"/>
                <w:szCs w:val="28"/>
              </w:rPr>
              <w:t xml:space="preserve"> участие  в конкурсном отборе проектов развития общественной инфраструктуры, основанных на местных инициативах. </w:t>
            </w:r>
          </w:p>
          <w:p w:rsidR="008C73DC" w:rsidRPr="001520B2" w:rsidRDefault="008C73DC" w:rsidP="00390122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</w:t>
            </w:r>
            <w:r w:rsidRPr="001520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был реализован </w:t>
            </w:r>
            <w:r w:rsidRPr="001520B2">
              <w:rPr>
                <w:sz w:val="28"/>
                <w:szCs w:val="28"/>
              </w:rPr>
              <w:t xml:space="preserve">Проект «Капитальный </w:t>
            </w:r>
            <w:r>
              <w:rPr>
                <w:sz w:val="28"/>
                <w:szCs w:val="28"/>
              </w:rPr>
              <w:t xml:space="preserve">ремонт ограждения кладбища </w:t>
            </w:r>
            <w:proofErr w:type="gramStart"/>
            <w:r>
              <w:rPr>
                <w:sz w:val="28"/>
                <w:szCs w:val="28"/>
              </w:rPr>
              <w:t>Заречное</w:t>
            </w:r>
            <w:proofErr w:type="gramEnd"/>
            <w:r>
              <w:rPr>
                <w:sz w:val="28"/>
                <w:szCs w:val="28"/>
              </w:rPr>
              <w:t xml:space="preserve"> в с. Бурунча</w:t>
            </w:r>
            <w:r w:rsidRPr="001520B2">
              <w:rPr>
                <w:sz w:val="28"/>
                <w:szCs w:val="28"/>
              </w:rPr>
              <w:t xml:space="preserve"> Саракташско</w:t>
            </w:r>
            <w:r>
              <w:rPr>
                <w:sz w:val="28"/>
                <w:szCs w:val="28"/>
              </w:rPr>
              <w:t xml:space="preserve">го района Оренбургской области», общей стоимостью </w:t>
            </w:r>
            <w:r w:rsidRPr="008C73DC">
              <w:rPr>
                <w:b/>
                <w:sz w:val="28"/>
                <w:szCs w:val="28"/>
              </w:rPr>
              <w:t>558 098</w:t>
            </w:r>
            <w:r>
              <w:rPr>
                <w:sz w:val="28"/>
                <w:szCs w:val="28"/>
              </w:rPr>
              <w:t xml:space="preserve"> рублей </w:t>
            </w:r>
            <w:r w:rsidRPr="008C73DC">
              <w:rPr>
                <w:b/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копеек.</w:t>
            </w:r>
          </w:p>
          <w:p w:rsidR="00390122" w:rsidRPr="00C70231" w:rsidRDefault="008C73DC" w:rsidP="00EE66ED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2025 год </w:t>
            </w:r>
            <w:r w:rsidR="00390122" w:rsidRPr="001520B2">
              <w:rPr>
                <w:sz w:val="28"/>
                <w:szCs w:val="28"/>
              </w:rPr>
              <w:t xml:space="preserve"> </w:t>
            </w:r>
            <w:r w:rsidR="009B77AC">
              <w:rPr>
                <w:sz w:val="28"/>
                <w:szCs w:val="28"/>
              </w:rPr>
              <w:t>жители с</w:t>
            </w:r>
            <w:proofErr w:type="gramStart"/>
            <w:r w:rsidR="009B77AC">
              <w:rPr>
                <w:sz w:val="28"/>
                <w:szCs w:val="28"/>
              </w:rPr>
              <w:t>.Н</w:t>
            </w:r>
            <w:proofErr w:type="gramEnd"/>
            <w:r w:rsidR="009B77AC">
              <w:rPr>
                <w:sz w:val="28"/>
                <w:szCs w:val="28"/>
              </w:rPr>
              <w:t>овомихайловка одобрили</w:t>
            </w:r>
            <w:r>
              <w:rPr>
                <w:sz w:val="28"/>
                <w:szCs w:val="28"/>
              </w:rPr>
              <w:t xml:space="preserve"> </w:t>
            </w:r>
            <w:r w:rsidR="00390122" w:rsidRPr="001520B2">
              <w:rPr>
                <w:sz w:val="28"/>
                <w:szCs w:val="28"/>
              </w:rPr>
              <w:t xml:space="preserve">Проект «Капитальный ремонт ограждения кладбища в с. Новомихайловка </w:t>
            </w:r>
            <w:r w:rsidR="00390122" w:rsidRPr="001520B2">
              <w:rPr>
                <w:sz w:val="28"/>
                <w:szCs w:val="28"/>
              </w:rPr>
              <w:lastRenderedPageBreak/>
              <w:t>Саракташско</w:t>
            </w:r>
            <w:r>
              <w:rPr>
                <w:sz w:val="28"/>
                <w:szCs w:val="28"/>
              </w:rPr>
              <w:t>го района Оренбургской области»,</w:t>
            </w:r>
            <w:r w:rsidR="0060290D">
              <w:rPr>
                <w:sz w:val="28"/>
                <w:szCs w:val="28"/>
              </w:rPr>
              <w:t xml:space="preserve"> общей стоимостью </w:t>
            </w:r>
            <w:r w:rsidR="0060290D" w:rsidRPr="008C73DC">
              <w:rPr>
                <w:b/>
                <w:sz w:val="28"/>
                <w:szCs w:val="28"/>
              </w:rPr>
              <w:t>5</w:t>
            </w:r>
            <w:r w:rsidR="0060290D">
              <w:rPr>
                <w:b/>
                <w:sz w:val="28"/>
                <w:szCs w:val="28"/>
              </w:rPr>
              <w:t>85</w:t>
            </w:r>
            <w:r w:rsidR="0060290D" w:rsidRPr="008C73DC">
              <w:rPr>
                <w:b/>
                <w:sz w:val="28"/>
                <w:szCs w:val="28"/>
              </w:rPr>
              <w:t> </w:t>
            </w:r>
            <w:r w:rsidR="00207E42">
              <w:rPr>
                <w:b/>
                <w:sz w:val="28"/>
                <w:szCs w:val="28"/>
              </w:rPr>
              <w:t>59</w:t>
            </w:r>
            <w:r w:rsidR="0060290D">
              <w:rPr>
                <w:b/>
                <w:sz w:val="28"/>
                <w:szCs w:val="28"/>
              </w:rPr>
              <w:t>0</w:t>
            </w:r>
            <w:r w:rsidR="0060290D">
              <w:rPr>
                <w:sz w:val="28"/>
                <w:szCs w:val="28"/>
              </w:rPr>
              <w:t xml:space="preserve"> рублей </w:t>
            </w:r>
            <w:r w:rsidR="0060290D" w:rsidRPr="008C73DC">
              <w:rPr>
                <w:b/>
                <w:sz w:val="28"/>
                <w:szCs w:val="28"/>
              </w:rPr>
              <w:t>00</w:t>
            </w:r>
            <w:r w:rsidR="0060290D">
              <w:rPr>
                <w:sz w:val="28"/>
                <w:szCs w:val="28"/>
              </w:rPr>
              <w:t xml:space="preserve"> копеек,</w:t>
            </w:r>
            <w:r>
              <w:rPr>
                <w:sz w:val="28"/>
                <w:szCs w:val="28"/>
              </w:rPr>
              <w:t xml:space="preserve"> но к сожалению </w:t>
            </w:r>
            <w:r w:rsidR="009B77AC">
              <w:rPr>
                <w:sz w:val="28"/>
                <w:szCs w:val="28"/>
              </w:rPr>
              <w:t xml:space="preserve">он </w:t>
            </w:r>
            <w:r>
              <w:rPr>
                <w:sz w:val="28"/>
                <w:szCs w:val="28"/>
              </w:rPr>
              <w:t>конкурсный отбор не прошёл.</w:t>
            </w:r>
            <w:r w:rsidR="00390122" w:rsidRPr="001520B2">
              <w:rPr>
                <w:sz w:val="28"/>
                <w:szCs w:val="28"/>
              </w:rPr>
              <w:t xml:space="preserve"> Надеемся</w:t>
            </w:r>
            <w:r>
              <w:rPr>
                <w:sz w:val="28"/>
                <w:szCs w:val="28"/>
              </w:rPr>
              <w:t xml:space="preserve">, что будет </w:t>
            </w:r>
            <w:r w:rsidR="00390122" w:rsidRPr="001520B2">
              <w:rPr>
                <w:sz w:val="28"/>
                <w:szCs w:val="28"/>
              </w:rPr>
              <w:t>экономи</w:t>
            </w:r>
            <w:r>
              <w:rPr>
                <w:sz w:val="28"/>
                <w:szCs w:val="28"/>
              </w:rPr>
              <w:t>я</w:t>
            </w:r>
            <w:r w:rsidR="00390122" w:rsidRPr="001520B2">
              <w:rPr>
                <w:sz w:val="28"/>
                <w:szCs w:val="28"/>
              </w:rPr>
              <w:t xml:space="preserve"> от торгов по  другим </w:t>
            </w:r>
            <w:proofErr w:type="gramStart"/>
            <w:r w:rsidR="00390122" w:rsidRPr="001520B2">
              <w:rPr>
                <w:sz w:val="28"/>
                <w:szCs w:val="28"/>
              </w:rPr>
              <w:t>проектам</w:t>
            </w:r>
            <w:proofErr w:type="gramEnd"/>
            <w:r w:rsidR="00390122" w:rsidRPr="001520B2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мы </w:t>
            </w:r>
            <w:r w:rsidR="009B77AC">
              <w:rPr>
                <w:sz w:val="28"/>
                <w:szCs w:val="28"/>
              </w:rPr>
              <w:t xml:space="preserve">всё же </w:t>
            </w:r>
            <w:r>
              <w:rPr>
                <w:sz w:val="28"/>
                <w:szCs w:val="28"/>
              </w:rPr>
              <w:t>сможем реализовать его в этом году.</w:t>
            </w:r>
          </w:p>
          <w:p w:rsidR="00E86019" w:rsidRPr="00390122" w:rsidRDefault="00390122" w:rsidP="00390122">
            <w:pPr>
              <w:tabs>
                <w:tab w:val="left" w:pos="0"/>
              </w:tabs>
              <w:ind w:firstLine="426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9012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Первичный воинский учёт</w:t>
            </w:r>
          </w:p>
          <w:p w:rsidR="00390122" w:rsidRPr="00C70231" w:rsidRDefault="00390122" w:rsidP="00390122">
            <w:pPr>
              <w:pStyle w:val="Default"/>
              <w:spacing w:line="360" w:lineRule="auto"/>
              <w:ind w:firstLine="708"/>
              <w:jc w:val="both"/>
              <w:rPr>
                <w:rStyle w:val="a4"/>
                <w:rFonts w:eastAsia="Calibri"/>
                <w:i w:val="0"/>
                <w:sz w:val="28"/>
                <w:szCs w:val="28"/>
              </w:rPr>
            </w:pPr>
            <w:r w:rsidRPr="00C70231">
              <w:rPr>
                <w:sz w:val="28"/>
                <w:szCs w:val="28"/>
                <w:shd w:val="clear" w:color="auto" w:fill="FFFFFF"/>
              </w:rPr>
              <w:t xml:space="preserve"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На воинском учете в сельском поселении состоит граждан запаса – </w:t>
            </w:r>
            <w:r w:rsidR="00A135F2">
              <w:rPr>
                <w:sz w:val="28"/>
                <w:szCs w:val="28"/>
                <w:shd w:val="clear" w:color="auto" w:fill="FFFFFF"/>
              </w:rPr>
              <w:t xml:space="preserve">114 </w:t>
            </w:r>
            <w:r w:rsidRPr="00C70231">
              <w:rPr>
                <w:sz w:val="28"/>
                <w:szCs w:val="28"/>
                <w:shd w:val="clear" w:color="auto" w:fill="FFFFFF"/>
              </w:rPr>
              <w:t>человек</w:t>
            </w:r>
            <w:r w:rsidRPr="00C70231">
              <w:rPr>
                <w:rStyle w:val="a4"/>
                <w:rFonts w:eastAsia="Calibri"/>
                <w:i w:val="0"/>
                <w:sz w:val="28"/>
                <w:szCs w:val="28"/>
              </w:rPr>
              <w:t xml:space="preserve"> из них: офицеров – </w:t>
            </w:r>
            <w:r w:rsidRPr="00D3164E">
              <w:rPr>
                <w:rStyle w:val="a4"/>
                <w:rFonts w:eastAsia="Calibri"/>
                <w:i w:val="0"/>
                <w:sz w:val="28"/>
                <w:szCs w:val="28"/>
              </w:rPr>
              <w:t>2</w:t>
            </w:r>
            <w:r w:rsidRPr="00C70231">
              <w:rPr>
                <w:rStyle w:val="a4"/>
                <w:rFonts w:eastAsia="Calibri"/>
                <w:i w:val="0"/>
                <w:sz w:val="28"/>
                <w:szCs w:val="28"/>
              </w:rPr>
              <w:t xml:space="preserve"> человека, солдат и сержантов -</w:t>
            </w:r>
            <w:r w:rsidRPr="00D3164E">
              <w:rPr>
                <w:rStyle w:val="a4"/>
                <w:rFonts w:eastAsia="Calibri"/>
                <w:i w:val="0"/>
                <w:sz w:val="28"/>
                <w:szCs w:val="28"/>
              </w:rPr>
              <w:t>1</w:t>
            </w:r>
            <w:r w:rsidR="00A135F2">
              <w:rPr>
                <w:rStyle w:val="a4"/>
                <w:rFonts w:eastAsia="Calibri"/>
                <w:i w:val="0"/>
                <w:sz w:val="28"/>
                <w:szCs w:val="28"/>
              </w:rPr>
              <w:t>12</w:t>
            </w:r>
            <w:r w:rsidRPr="00C70231">
              <w:rPr>
                <w:rStyle w:val="a4"/>
                <w:rFonts w:eastAsia="Calibri"/>
                <w:i w:val="0"/>
                <w:sz w:val="28"/>
                <w:szCs w:val="28"/>
              </w:rPr>
              <w:t xml:space="preserve"> человек, и </w:t>
            </w:r>
            <w:r w:rsidRPr="00D3164E">
              <w:rPr>
                <w:rStyle w:val="a4"/>
                <w:rFonts w:eastAsia="Calibri"/>
                <w:i w:val="0"/>
                <w:sz w:val="28"/>
                <w:szCs w:val="28"/>
              </w:rPr>
              <w:t>7</w:t>
            </w:r>
            <w:r w:rsidRPr="00C70231">
              <w:rPr>
                <w:sz w:val="28"/>
                <w:szCs w:val="28"/>
                <w:shd w:val="clear" w:color="auto" w:fill="FFFFFF"/>
              </w:rPr>
              <w:t xml:space="preserve"> человек допризывников и призывников. </w:t>
            </w:r>
          </w:p>
          <w:p w:rsidR="00390122" w:rsidRPr="00C70231" w:rsidRDefault="00390122" w:rsidP="00390122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8"/>
              <w:jc w:val="both"/>
              <w:rPr>
                <w:rStyle w:val="a4"/>
                <w:rFonts w:eastAsia="Calibri"/>
                <w:i w:val="0"/>
                <w:sz w:val="28"/>
                <w:szCs w:val="28"/>
              </w:rPr>
            </w:pPr>
            <w:r w:rsidRPr="00C70231">
              <w:rPr>
                <w:rStyle w:val="a4"/>
                <w:rFonts w:eastAsia="Calibri"/>
                <w:i w:val="0"/>
                <w:sz w:val="28"/>
                <w:szCs w:val="28"/>
              </w:rPr>
              <w:tab/>
              <w:t>В 202</w:t>
            </w:r>
            <w:r>
              <w:rPr>
                <w:rStyle w:val="a4"/>
                <w:rFonts w:eastAsia="Calibri"/>
                <w:i w:val="0"/>
                <w:sz w:val="28"/>
                <w:szCs w:val="28"/>
              </w:rPr>
              <w:t>4</w:t>
            </w:r>
            <w:r w:rsidRPr="00C70231">
              <w:rPr>
                <w:rStyle w:val="a4"/>
                <w:rFonts w:eastAsia="Calibri"/>
                <w:i w:val="0"/>
                <w:sz w:val="28"/>
                <w:szCs w:val="28"/>
              </w:rPr>
              <w:t xml:space="preserve"> году </w:t>
            </w:r>
            <w:proofErr w:type="gramStart"/>
            <w:r w:rsidRPr="00C70231">
              <w:rPr>
                <w:rStyle w:val="a4"/>
                <w:rFonts w:eastAsia="Calibri"/>
                <w:i w:val="0"/>
                <w:sz w:val="28"/>
                <w:szCs w:val="28"/>
              </w:rPr>
              <w:t>призван</w:t>
            </w:r>
            <w:r>
              <w:rPr>
                <w:rStyle w:val="a4"/>
                <w:rFonts w:eastAsia="Calibri"/>
                <w:i w:val="0"/>
                <w:sz w:val="28"/>
                <w:szCs w:val="28"/>
              </w:rPr>
              <w:t>ны</w:t>
            </w:r>
            <w:r w:rsidR="00A135F2">
              <w:rPr>
                <w:rStyle w:val="a4"/>
                <w:rFonts w:eastAsia="Calibri"/>
                <w:i w:val="0"/>
                <w:sz w:val="28"/>
                <w:szCs w:val="28"/>
              </w:rPr>
              <w:t>е</w:t>
            </w:r>
            <w:proofErr w:type="gramEnd"/>
            <w:r>
              <w:rPr>
                <w:rStyle w:val="a4"/>
                <w:rFonts w:eastAsia="Calibri"/>
                <w:i w:val="0"/>
                <w:sz w:val="28"/>
                <w:szCs w:val="28"/>
              </w:rPr>
              <w:t xml:space="preserve"> на службу в российскую Армию </w:t>
            </w:r>
            <w:r w:rsidR="00A135F2">
              <w:rPr>
                <w:rStyle w:val="a4"/>
                <w:rFonts w:eastAsia="Calibri"/>
                <w:i w:val="0"/>
                <w:sz w:val="28"/>
                <w:szCs w:val="28"/>
              </w:rPr>
              <w:t>2 человека.</w:t>
            </w:r>
          </w:p>
          <w:p w:rsidR="00390122" w:rsidRPr="00C70231" w:rsidRDefault="00390122" w:rsidP="00390122">
            <w:pPr>
              <w:pStyle w:val="Default"/>
              <w:spacing w:line="360" w:lineRule="auto"/>
              <w:ind w:firstLine="708"/>
              <w:jc w:val="both"/>
              <w:rPr>
                <w:sz w:val="28"/>
                <w:szCs w:val="28"/>
                <w:shd w:val="clear" w:color="auto" w:fill="FFFFFF"/>
              </w:rPr>
            </w:pPr>
            <w:r w:rsidRPr="00C70231">
              <w:rPr>
                <w:sz w:val="28"/>
                <w:szCs w:val="28"/>
                <w:shd w:val="clear" w:color="auto" w:fill="FFFFFF"/>
              </w:rPr>
              <w:t xml:space="preserve">Воинский учет граждан запаса и граждан, подлежащих призыву на военную службу, осуществляется специалистом администрации по воинскому учету. </w:t>
            </w:r>
          </w:p>
          <w:p w:rsidR="0011313A" w:rsidRPr="00C70231" w:rsidRDefault="0011313A" w:rsidP="00390122">
            <w:pPr>
              <w:pStyle w:val="Default"/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</w:p>
        </w:tc>
      </w:tr>
    </w:tbl>
    <w:p w:rsidR="0011313A" w:rsidRPr="0020474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</w:rPr>
      </w:pPr>
      <w:r w:rsidRPr="00204741">
        <w:rPr>
          <w:b/>
          <w:bCs/>
          <w:i/>
          <w:iCs/>
          <w:color w:val="000000"/>
          <w:sz w:val="28"/>
          <w:szCs w:val="28"/>
          <w:u w:val="single"/>
        </w:rPr>
        <w:lastRenderedPageBreak/>
        <w:t>Сельское хозяйство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70231">
        <w:rPr>
          <w:color w:val="000000"/>
          <w:sz w:val="28"/>
          <w:szCs w:val="28"/>
        </w:rPr>
        <w:t xml:space="preserve">Сельскохозяйственную деятельность на территории поселения осуществляют ИП КФХ Перевозников Ф.В. В землепользование передано 4604 га земли  сельскохозяйственного назначения. Все земли обрабатываются эффективно, земельный налог и арендная плата оплачивается. На территории сельсовета построен сельскохозяйственный молочный комплекс на  800 голов коров. В КФХ на постоянной основе работает </w:t>
      </w:r>
      <w:r w:rsidR="00577726" w:rsidRPr="00A135F2">
        <w:rPr>
          <w:color w:val="000000"/>
          <w:sz w:val="28"/>
          <w:szCs w:val="28"/>
        </w:rPr>
        <w:t>70</w:t>
      </w:r>
      <w:r w:rsidRPr="00C70231">
        <w:rPr>
          <w:color w:val="000000"/>
          <w:sz w:val="28"/>
          <w:szCs w:val="28"/>
        </w:rPr>
        <w:t xml:space="preserve"> жител</w:t>
      </w:r>
      <w:r w:rsidR="00B43F8E">
        <w:rPr>
          <w:color w:val="000000"/>
          <w:sz w:val="28"/>
          <w:szCs w:val="28"/>
        </w:rPr>
        <w:t>ей</w:t>
      </w:r>
      <w:r w:rsidRPr="00C70231">
        <w:rPr>
          <w:color w:val="000000"/>
          <w:sz w:val="28"/>
          <w:szCs w:val="28"/>
        </w:rPr>
        <w:t xml:space="preserve"> села. В весенне-летний период (во время посевных и уборочных работ) на постоянной и договорной основе работает более </w:t>
      </w:r>
      <w:r w:rsidR="00584BC2" w:rsidRPr="00A135F2">
        <w:rPr>
          <w:color w:val="000000"/>
          <w:sz w:val="28"/>
          <w:szCs w:val="28"/>
        </w:rPr>
        <w:t>100</w:t>
      </w:r>
      <w:r w:rsidRPr="00C70231">
        <w:rPr>
          <w:color w:val="000000"/>
          <w:sz w:val="28"/>
          <w:szCs w:val="28"/>
        </w:rPr>
        <w:t xml:space="preserve"> человек. 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11313A" w:rsidRPr="0020474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</w:rPr>
      </w:pPr>
      <w:r w:rsidRPr="00204741">
        <w:rPr>
          <w:b/>
          <w:bCs/>
          <w:i/>
          <w:iCs/>
          <w:color w:val="000000"/>
          <w:sz w:val="28"/>
          <w:szCs w:val="28"/>
          <w:u w:val="single"/>
        </w:rPr>
        <w:t>Образование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70231">
        <w:rPr>
          <w:color w:val="000000"/>
          <w:sz w:val="28"/>
          <w:szCs w:val="28"/>
        </w:rPr>
        <w:t>    Образование Бурунчинского поселения представлено Бурунч</w:t>
      </w:r>
      <w:r w:rsidR="00577726" w:rsidRPr="00C70231">
        <w:rPr>
          <w:color w:val="000000"/>
          <w:sz w:val="28"/>
          <w:szCs w:val="28"/>
        </w:rPr>
        <w:t xml:space="preserve">инской СОШ. В школе обучаются </w:t>
      </w:r>
      <w:r w:rsidR="00A75B72">
        <w:rPr>
          <w:color w:val="000000"/>
          <w:sz w:val="28"/>
          <w:szCs w:val="28"/>
        </w:rPr>
        <w:t>47</w:t>
      </w:r>
      <w:r w:rsidRPr="00C70231">
        <w:rPr>
          <w:color w:val="000000"/>
          <w:sz w:val="28"/>
          <w:szCs w:val="28"/>
        </w:rPr>
        <w:t xml:space="preserve"> ученик</w:t>
      </w:r>
      <w:r w:rsidR="000B547C">
        <w:rPr>
          <w:color w:val="000000"/>
          <w:sz w:val="28"/>
          <w:szCs w:val="28"/>
        </w:rPr>
        <w:t>ов</w:t>
      </w:r>
      <w:r w:rsidRPr="00C70231">
        <w:rPr>
          <w:color w:val="000000"/>
          <w:sz w:val="28"/>
          <w:szCs w:val="28"/>
        </w:rPr>
        <w:t xml:space="preserve">, работает </w:t>
      </w:r>
      <w:r w:rsidR="00A75B72">
        <w:rPr>
          <w:color w:val="000000"/>
          <w:sz w:val="28"/>
          <w:szCs w:val="28"/>
        </w:rPr>
        <w:t>9</w:t>
      </w:r>
      <w:r w:rsidRPr="00C70231">
        <w:rPr>
          <w:color w:val="000000"/>
          <w:sz w:val="28"/>
          <w:szCs w:val="28"/>
        </w:rPr>
        <w:t xml:space="preserve"> педагогических работников. </w:t>
      </w:r>
      <w:r w:rsidRPr="00C70231">
        <w:rPr>
          <w:color w:val="000000"/>
          <w:sz w:val="28"/>
          <w:szCs w:val="28"/>
        </w:rPr>
        <w:lastRenderedPageBreak/>
        <w:t xml:space="preserve">Подвоз детей из села Новомихайловка осуществляется от остановочного места школьным автобусом. 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70231">
        <w:rPr>
          <w:color w:val="000000"/>
          <w:sz w:val="28"/>
          <w:szCs w:val="28"/>
        </w:rPr>
        <w:t xml:space="preserve">Детские сады в </w:t>
      </w:r>
      <w:proofErr w:type="spellStart"/>
      <w:r w:rsidRPr="00C70231">
        <w:rPr>
          <w:color w:val="000000"/>
          <w:sz w:val="28"/>
          <w:szCs w:val="28"/>
        </w:rPr>
        <w:t>Бурунчинском</w:t>
      </w:r>
      <w:proofErr w:type="spellEnd"/>
      <w:r w:rsidRPr="00C70231">
        <w:rPr>
          <w:color w:val="000000"/>
          <w:sz w:val="28"/>
          <w:szCs w:val="28"/>
        </w:rPr>
        <w:t xml:space="preserve"> сельсовете посещает </w:t>
      </w:r>
      <w:r w:rsidR="0090396A">
        <w:rPr>
          <w:color w:val="000000"/>
          <w:sz w:val="28"/>
          <w:szCs w:val="28"/>
        </w:rPr>
        <w:t>21</w:t>
      </w:r>
      <w:r w:rsidRPr="00C70231">
        <w:rPr>
          <w:color w:val="000000"/>
          <w:sz w:val="28"/>
          <w:szCs w:val="28"/>
        </w:rPr>
        <w:t xml:space="preserve"> </w:t>
      </w:r>
      <w:r w:rsidR="003E1A68">
        <w:rPr>
          <w:color w:val="000000"/>
          <w:sz w:val="28"/>
          <w:szCs w:val="28"/>
        </w:rPr>
        <w:t>ребен</w:t>
      </w:r>
      <w:r w:rsidR="0090396A">
        <w:rPr>
          <w:color w:val="000000"/>
          <w:sz w:val="28"/>
          <w:szCs w:val="28"/>
        </w:rPr>
        <w:t>ок</w:t>
      </w:r>
      <w:r w:rsidRPr="00C70231">
        <w:rPr>
          <w:color w:val="000000"/>
          <w:sz w:val="28"/>
          <w:szCs w:val="28"/>
        </w:rPr>
        <w:t xml:space="preserve">, работает </w:t>
      </w:r>
      <w:r w:rsidR="0090396A">
        <w:rPr>
          <w:color w:val="000000"/>
          <w:sz w:val="28"/>
          <w:szCs w:val="28"/>
        </w:rPr>
        <w:t>4</w:t>
      </w:r>
      <w:r w:rsidRPr="00C70231">
        <w:rPr>
          <w:color w:val="000000"/>
          <w:sz w:val="28"/>
          <w:szCs w:val="28"/>
        </w:rPr>
        <w:t xml:space="preserve"> </w:t>
      </w:r>
      <w:proofErr w:type="gramStart"/>
      <w:r w:rsidRPr="00C70231">
        <w:rPr>
          <w:color w:val="000000"/>
          <w:sz w:val="28"/>
          <w:szCs w:val="28"/>
        </w:rPr>
        <w:t>педагогических</w:t>
      </w:r>
      <w:proofErr w:type="gramEnd"/>
      <w:r w:rsidRPr="00C70231">
        <w:rPr>
          <w:color w:val="000000"/>
          <w:sz w:val="28"/>
          <w:szCs w:val="28"/>
        </w:rPr>
        <w:t xml:space="preserve"> сотрудника.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70231">
        <w:rPr>
          <w:color w:val="000000"/>
          <w:sz w:val="28"/>
          <w:szCs w:val="28"/>
        </w:rPr>
        <w:t xml:space="preserve">     В 202</w:t>
      </w:r>
      <w:r w:rsidR="00365E33">
        <w:rPr>
          <w:color w:val="000000"/>
          <w:sz w:val="28"/>
          <w:szCs w:val="28"/>
        </w:rPr>
        <w:t>4</w:t>
      </w:r>
      <w:r w:rsidRPr="00C70231">
        <w:rPr>
          <w:color w:val="000000"/>
          <w:sz w:val="28"/>
          <w:szCs w:val="28"/>
        </w:rPr>
        <w:t xml:space="preserve"> году проводилась работа с семьями, находящимися в социально опасном положении и группе риска. Главой поселения, специалистами администрации совместно с членами общественных формирований и педагогическим коллективом Бурунчинской СОШ совершено </w:t>
      </w:r>
      <w:r w:rsidR="00C00431">
        <w:rPr>
          <w:color w:val="000000"/>
          <w:sz w:val="28"/>
          <w:szCs w:val="28"/>
        </w:rPr>
        <w:t>4</w:t>
      </w:r>
      <w:r w:rsidRPr="00C70231">
        <w:rPr>
          <w:color w:val="000000"/>
          <w:sz w:val="28"/>
          <w:szCs w:val="28"/>
        </w:rPr>
        <w:t xml:space="preserve"> рейд</w:t>
      </w:r>
      <w:r w:rsidR="00C00431">
        <w:rPr>
          <w:color w:val="000000"/>
          <w:sz w:val="28"/>
          <w:szCs w:val="28"/>
        </w:rPr>
        <w:t>а</w:t>
      </w:r>
      <w:r w:rsidRPr="00C70231">
        <w:rPr>
          <w:color w:val="000000"/>
          <w:sz w:val="28"/>
          <w:szCs w:val="28"/>
        </w:rPr>
        <w:t xml:space="preserve"> в данные семьи. В некоторые семьи в течение года приходилось проводить рейды несколько раз.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11313A" w:rsidRPr="00204741" w:rsidRDefault="0011313A" w:rsidP="00DB716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</w:rPr>
      </w:pPr>
      <w:r w:rsidRPr="00204741">
        <w:rPr>
          <w:b/>
          <w:bCs/>
          <w:i/>
          <w:iCs/>
          <w:color w:val="000000"/>
          <w:sz w:val="28"/>
          <w:szCs w:val="28"/>
          <w:u w:val="single"/>
        </w:rPr>
        <w:t>Здравоохранение</w:t>
      </w:r>
    </w:p>
    <w:p w:rsidR="0011313A" w:rsidRPr="00C70231" w:rsidRDefault="0011313A" w:rsidP="00DB716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0231">
        <w:rPr>
          <w:color w:val="000000"/>
          <w:sz w:val="28"/>
          <w:szCs w:val="28"/>
        </w:rPr>
        <w:t xml:space="preserve">         </w:t>
      </w:r>
      <w:r w:rsidRPr="00C70231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gramStart"/>
      <w:r w:rsidRPr="00C70231">
        <w:rPr>
          <w:rFonts w:ascii="Times New Roman" w:hAnsi="Times New Roman"/>
          <w:color w:val="000000"/>
          <w:sz w:val="28"/>
          <w:szCs w:val="28"/>
        </w:rPr>
        <w:t>территории</w:t>
      </w:r>
      <w:proofErr w:type="gramEnd"/>
      <w:r w:rsidRPr="00C70231">
        <w:rPr>
          <w:rFonts w:ascii="Times New Roman" w:hAnsi="Times New Roman"/>
          <w:color w:val="000000"/>
          <w:sz w:val="28"/>
          <w:szCs w:val="28"/>
        </w:rPr>
        <w:t xml:space="preserve"> сельсовета работают два </w:t>
      </w:r>
      <w:proofErr w:type="spellStart"/>
      <w:r w:rsidRPr="00C70231">
        <w:rPr>
          <w:rFonts w:ascii="Times New Roman" w:hAnsi="Times New Roman"/>
          <w:color w:val="000000"/>
          <w:sz w:val="28"/>
          <w:szCs w:val="28"/>
        </w:rPr>
        <w:t>ФАПа</w:t>
      </w:r>
      <w:proofErr w:type="spellEnd"/>
      <w:r w:rsidRPr="00C702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70231">
        <w:rPr>
          <w:rFonts w:ascii="Times New Roman" w:hAnsi="Times New Roman"/>
          <w:color w:val="000000"/>
          <w:sz w:val="28"/>
          <w:szCs w:val="28"/>
        </w:rPr>
        <w:t>которые</w:t>
      </w:r>
      <w:proofErr w:type="gramEnd"/>
      <w:r w:rsidRPr="00C70231">
        <w:rPr>
          <w:rFonts w:ascii="Times New Roman" w:hAnsi="Times New Roman"/>
          <w:color w:val="000000"/>
          <w:sz w:val="28"/>
          <w:szCs w:val="28"/>
        </w:rPr>
        <w:t xml:space="preserve"> соответствуют нормам и требованиям медицины  и здесь есть все для качественного приема пациентов и хороших условий труда.</w:t>
      </w:r>
      <w:r w:rsidRPr="00C70231">
        <w:rPr>
          <w:rFonts w:ascii="Times New Roman" w:hAnsi="Times New Roman"/>
          <w:sz w:val="28"/>
          <w:szCs w:val="28"/>
        </w:rPr>
        <w:t xml:space="preserve"> </w:t>
      </w:r>
    </w:p>
    <w:p w:rsidR="0011313A" w:rsidRPr="00C70231" w:rsidRDefault="0011313A" w:rsidP="00DB716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0231">
        <w:rPr>
          <w:rFonts w:ascii="Times New Roman" w:hAnsi="Times New Roman"/>
          <w:sz w:val="28"/>
          <w:szCs w:val="28"/>
        </w:rPr>
        <w:t xml:space="preserve">   ФАП находится в хорошем состоянии, ведется прием больных </w:t>
      </w:r>
      <w:r w:rsidR="0038219F">
        <w:rPr>
          <w:rFonts w:ascii="Times New Roman" w:hAnsi="Times New Roman"/>
          <w:sz w:val="28"/>
          <w:szCs w:val="28"/>
        </w:rPr>
        <w:t>в учреждении, посещение на дому</w:t>
      </w:r>
      <w:r w:rsidRPr="00C70231">
        <w:rPr>
          <w:rFonts w:ascii="Times New Roman" w:hAnsi="Times New Roman"/>
          <w:sz w:val="28"/>
          <w:szCs w:val="28"/>
        </w:rPr>
        <w:t xml:space="preserve">, оказывается скорая и профилактическая помощь. </w:t>
      </w:r>
      <w:proofErr w:type="gramStart"/>
      <w:r w:rsidR="0038219F">
        <w:rPr>
          <w:rFonts w:ascii="Times New Roman" w:hAnsi="Times New Roman"/>
          <w:sz w:val="28"/>
          <w:szCs w:val="28"/>
        </w:rPr>
        <w:t>Согласно графика</w:t>
      </w:r>
      <w:proofErr w:type="gramEnd"/>
      <w:r w:rsidRPr="00C70231">
        <w:rPr>
          <w:rFonts w:ascii="Times New Roman" w:hAnsi="Times New Roman"/>
          <w:sz w:val="28"/>
          <w:szCs w:val="28"/>
        </w:rPr>
        <w:t xml:space="preserve"> приезжа</w:t>
      </w:r>
      <w:r w:rsidR="0038219F">
        <w:rPr>
          <w:rFonts w:ascii="Times New Roman" w:hAnsi="Times New Roman"/>
          <w:sz w:val="28"/>
          <w:szCs w:val="28"/>
        </w:rPr>
        <w:t>ет участковый терапевт, педиатр</w:t>
      </w:r>
      <w:r w:rsidRPr="00C70231">
        <w:rPr>
          <w:rFonts w:ascii="Times New Roman" w:hAnsi="Times New Roman"/>
          <w:sz w:val="28"/>
          <w:szCs w:val="28"/>
        </w:rPr>
        <w:t>. Работает аптечный пункт.</w:t>
      </w:r>
    </w:p>
    <w:p w:rsidR="0011313A" w:rsidRPr="00C70231" w:rsidRDefault="0011313A" w:rsidP="0011313A">
      <w:pPr>
        <w:spacing w:line="360" w:lineRule="auto"/>
        <w:rPr>
          <w:rFonts w:ascii="Times New Roman" w:hAnsi="Times New Roman"/>
          <w:sz w:val="28"/>
          <w:szCs w:val="28"/>
        </w:rPr>
      </w:pPr>
      <w:r w:rsidRPr="00C70231">
        <w:rPr>
          <w:rFonts w:ascii="Times New Roman" w:hAnsi="Times New Roman"/>
          <w:sz w:val="28"/>
          <w:szCs w:val="28"/>
        </w:rPr>
        <w:t xml:space="preserve"> </w:t>
      </w:r>
    </w:p>
    <w:p w:rsidR="0011313A" w:rsidRPr="0020474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</w:rPr>
      </w:pPr>
      <w:r w:rsidRPr="00204741">
        <w:rPr>
          <w:b/>
          <w:bCs/>
          <w:i/>
          <w:iCs/>
          <w:color w:val="000000"/>
          <w:sz w:val="28"/>
          <w:szCs w:val="28"/>
          <w:u w:val="single"/>
        </w:rPr>
        <w:t>Торговля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70231">
        <w:rPr>
          <w:color w:val="000000"/>
          <w:sz w:val="28"/>
          <w:szCs w:val="28"/>
        </w:rPr>
        <w:t xml:space="preserve"> В настоящее время на территории поселения работают </w:t>
      </w:r>
      <w:r w:rsidR="0056723A">
        <w:rPr>
          <w:color w:val="000000"/>
          <w:sz w:val="28"/>
          <w:szCs w:val="28"/>
        </w:rPr>
        <w:t>3</w:t>
      </w:r>
      <w:r w:rsidRPr="00C70231">
        <w:rPr>
          <w:color w:val="000000"/>
          <w:sz w:val="28"/>
          <w:szCs w:val="28"/>
        </w:rPr>
        <w:t xml:space="preserve"> торговые точки</w:t>
      </w:r>
      <w:r w:rsidR="0038219F">
        <w:rPr>
          <w:color w:val="000000"/>
          <w:sz w:val="28"/>
          <w:szCs w:val="28"/>
        </w:rPr>
        <w:t>,</w:t>
      </w:r>
      <w:r w:rsidRPr="00C70231">
        <w:rPr>
          <w:color w:val="000000"/>
          <w:sz w:val="28"/>
          <w:szCs w:val="28"/>
        </w:rPr>
        <w:t xml:space="preserve"> в них есть все необходимое для жителей села. 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11313A" w:rsidRPr="0020474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</w:rPr>
      </w:pPr>
      <w:r w:rsidRPr="00204741">
        <w:rPr>
          <w:b/>
          <w:bCs/>
          <w:i/>
          <w:iCs/>
          <w:color w:val="000000"/>
          <w:sz w:val="28"/>
          <w:szCs w:val="28"/>
          <w:u w:val="single"/>
        </w:rPr>
        <w:t>Культура, жизнедеятельность и благоустройство Бур</w:t>
      </w:r>
      <w:r w:rsidR="0038219F">
        <w:rPr>
          <w:b/>
          <w:bCs/>
          <w:i/>
          <w:iCs/>
          <w:color w:val="000000"/>
          <w:sz w:val="28"/>
          <w:szCs w:val="28"/>
          <w:u w:val="single"/>
        </w:rPr>
        <w:t>у</w:t>
      </w:r>
      <w:r w:rsidRPr="00204741">
        <w:rPr>
          <w:b/>
          <w:bCs/>
          <w:i/>
          <w:iCs/>
          <w:color w:val="000000"/>
          <w:sz w:val="28"/>
          <w:szCs w:val="28"/>
          <w:u w:val="single"/>
        </w:rPr>
        <w:t>нчинского сельсовета.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70231">
        <w:rPr>
          <w:color w:val="000000"/>
          <w:sz w:val="28"/>
          <w:szCs w:val="28"/>
        </w:rPr>
        <w:t xml:space="preserve">В нашем поселении работает один сельский дом культуры в селе Бурунча,  две библиотеки. В клубе проводится большая культурно-массовая </w:t>
      </w:r>
      <w:r w:rsidRPr="00C70231">
        <w:rPr>
          <w:color w:val="000000"/>
          <w:sz w:val="28"/>
          <w:szCs w:val="28"/>
        </w:rPr>
        <w:lastRenderedPageBreak/>
        <w:t xml:space="preserve">работа.  </w:t>
      </w:r>
      <w:r w:rsidR="00615092">
        <w:rPr>
          <w:color w:val="000000"/>
          <w:sz w:val="28"/>
          <w:szCs w:val="28"/>
        </w:rPr>
        <w:t xml:space="preserve">Информация о культурных мероприятиях </w:t>
      </w:r>
      <w:r w:rsidRPr="00C70231">
        <w:rPr>
          <w:color w:val="000000"/>
          <w:sz w:val="28"/>
          <w:szCs w:val="28"/>
        </w:rPr>
        <w:t>размеща</w:t>
      </w:r>
      <w:r w:rsidR="00615092">
        <w:rPr>
          <w:color w:val="000000"/>
          <w:sz w:val="28"/>
          <w:szCs w:val="28"/>
        </w:rPr>
        <w:t>ется</w:t>
      </w:r>
      <w:r w:rsidRPr="00C70231">
        <w:rPr>
          <w:color w:val="000000"/>
          <w:sz w:val="28"/>
          <w:szCs w:val="28"/>
        </w:rPr>
        <w:t xml:space="preserve"> в социальных сетях. </w:t>
      </w:r>
    </w:p>
    <w:p w:rsidR="0011313A" w:rsidRPr="00C70231" w:rsidRDefault="0011313A" w:rsidP="00C3372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0231">
        <w:rPr>
          <w:rFonts w:ascii="Times New Roman" w:hAnsi="Times New Roman"/>
          <w:sz w:val="28"/>
          <w:szCs w:val="28"/>
        </w:rPr>
        <w:t xml:space="preserve">       В художественной самодеятельности принимают участие работники школы, жители села, детского сада, а так же дети сел.</w:t>
      </w:r>
    </w:p>
    <w:p w:rsidR="0056723A" w:rsidRDefault="0011313A" w:rsidP="00C3372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0231">
        <w:rPr>
          <w:rFonts w:ascii="Times New Roman" w:hAnsi="Times New Roman"/>
          <w:sz w:val="28"/>
          <w:szCs w:val="28"/>
        </w:rPr>
        <w:t xml:space="preserve">          Проводятся мероприятия для детей, для молодежи по пятницам и субботам проводятся молодежные вечера. Оформляются </w:t>
      </w:r>
      <w:r w:rsidR="00615092">
        <w:rPr>
          <w:rFonts w:ascii="Times New Roman" w:hAnsi="Times New Roman"/>
          <w:sz w:val="28"/>
          <w:szCs w:val="28"/>
        </w:rPr>
        <w:t>стенды, альбомы по истории села</w:t>
      </w:r>
      <w:r w:rsidRPr="00C70231">
        <w:rPr>
          <w:rFonts w:ascii="Times New Roman" w:hAnsi="Times New Roman"/>
          <w:sz w:val="28"/>
          <w:szCs w:val="28"/>
        </w:rPr>
        <w:t xml:space="preserve">.                </w:t>
      </w:r>
    </w:p>
    <w:p w:rsidR="0011313A" w:rsidRPr="00C70231" w:rsidRDefault="0056723A" w:rsidP="00C3372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1313A" w:rsidRPr="00C70231">
        <w:rPr>
          <w:rFonts w:ascii="Times New Roman" w:hAnsi="Times New Roman"/>
          <w:sz w:val="28"/>
          <w:szCs w:val="28"/>
        </w:rPr>
        <w:t xml:space="preserve">Работники Дома культуры и </w:t>
      </w:r>
      <w:proofErr w:type="gramStart"/>
      <w:r w:rsidR="0011313A" w:rsidRPr="00C70231">
        <w:rPr>
          <w:rFonts w:ascii="Times New Roman" w:hAnsi="Times New Roman"/>
          <w:sz w:val="28"/>
          <w:szCs w:val="28"/>
        </w:rPr>
        <w:t>заведующая</w:t>
      </w:r>
      <w:proofErr w:type="gramEnd"/>
      <w:r w:rsidR="0011313A" w:rsidRPr="00C70231">
        <w:rPr>
          <w:rFonts w:ascii="Times New Roman" w:hAnsi="Times New Roman"/>
          <w:sz w:val="28"/>
          <w:szCs w:val="28"/>
        </w:rPr>
        <w:t xml:space="preserve"> сельской  библиотеки работают во в</w:t>
      </w:r>
      <w:r w:rsidR="00615092">
        <w:rPr>
          <w:rFonts w:ascii="Times New Roman" w:hAnsi="Times New Roman"/>
          <w:sz w:val="28"/>
          <w:szCs w:val="28"/>
        </w:rPr>
        <w:t>заимодействии в тесном контакте</w:t>
      </w:r>
      <w:r w:rsidR="0011313A" w:rsidRPr="00C70231">
        <w:rPr>
          <w:rFonts w:ascii="Times New Roman" w:hAnsi="Times New Roman"/>
          <w:sz w:val="28"/>
          <w:szCs w:val="28"/>
        </w:rPr>
        <w:t>. Почти все мероприятия проводятся совместно.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sz w:val="28"/>
          <w:szCs w:val="28"/>
        </w:rPr>
      </w:pPr>
      <w:r w:rsidRPr="00C70231">
        <w:rPr>
          <w:sz w:val="28"/>
          <w:szCs w:val="28"/>
        </w:rPr>
        <w:t>В 202</w:t>
      </w:r>
      <w:r w:rsidR="00365E33">
        <w:rPr>
          <w:sz w:val="28"/>
          <w:szCs w:val="28"/>
        </w:rPr>
        <w:t>4</w:t>
      </w:r>
      <w:r w:rsidRPr="00C70231">
        <w:rPr>
          <w:sz w:val="28"/>
          <w:szCs w:val="28"/>
        </w:rPr>
        <w:t xml:space="preserve"> году большое внимание уделялось вопросам благоустройства территории поселения и оздоровлению экологической обстановки.    Проблема благоустройства – это не только финансы, но и человеческий фактор. Каждому человеку хочется жить в комфортных условиях, в чистоте.   Проводилась работа по наведению порядка на всей территории поселения. Весной и осень</w:t>
      </w:r>
      <w:r w:rsidR="00615092">
        <w:rPr>
          <w:sz w:val="28"/>
          <w:szCs w:val="28"/>
        </w:rPr>
        <w:t>ю</w:t>
      </w:r>
      <w:r w:rsidRPr="00C70231">
        <w:rPr>
          <w:sz w:val="28"/>
          <w:szCs w:val="28"/>
        </w:rPr>
        <w:t xml:space="preserve">  проводились </w:t>
      </w:r>
      <w:proofErr w:type="gramStart"/>
      <w:r w:rsidRPr="00C70231">
        <w:rPr>
          <w:sz w:val="28"/>
          <w:szCs w:val="28"/>
        </w:rPr>
        <w:t>субботники</w:t>
      </w:r>
      <w:proofErr w:type="gramEnd"/>
      <w:r w:rsidRPr="00C70231">
        <w:rPr>
          <w:sz w:val="28"/>
          <w:szCs w:val="28"/>
        </w:rPr>
        <w:t xml:space="preserve"> в которых принимали участие работники учреждений. Традиционно два раза в год мы проводим субботники на кладбищах, и далеко не всегда население принимает участие, в основном один и тот же состав.</w:t>
      </w:r>
    </w:p>
    <w:p w:rsidR="0011313A" w:rsidRPr="00C70231" w:rsidRDefault="0011313A" w:rsidP="0011313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0231">
        <w:rPr>
          <w:rFonts w:ascii="Times New Roman" w:hAnsi="Times New Roman"/>
          <w:sz w:val="28"/>
          <w:szCs w:val="28"/>
        </w:rPr>
        <w:t xml:space="preserve">        В центре внимания администрации сельсовета находится работа постоянно действующих общественных комиссий при администрации сельсовета: </w:t>
      </w:r>
    </w:p>
    <w:p w:rsidR="0011313A" w:rsidRPr="00C70231" w:rsidRDefault="0011313A" w:rsidP="0011313A">
      <w:pPr>
        <w:pStyle w:val="a5"/>
        <w:widowControl w:val="0"/>
        <w:numPr>
          <w:ilvl w:val="0"/>
          <w:numId w:val="1"/>
        </w:numPr>
        <w:tabs>
          <w:tab w:val="left" w:pos="1187"/>
        </w:tabs>
        <w:spacing w:after="226" w:line="360" w:lineRule="auto"/>
        <w:ind w:left="60" w:right="423" w:firstLine="700"/>
        <w:rPr>
          <w:rFonts w:ascii="Times New Roman" w:hAnsi="Times New Roman"/>
          <w:b w:val="0"/>
          <w:i w:val="0"/>
          <w:sz w:val="28"/>
          <w:szCs w:val="28"/>
        </w:rPr>
      </w:pPr>
      <w:r w:rsidRPr="00C70231">
        <w:rPr>
          <w:rStyle w:val="a6"/>
          <w:rFonts w:ascii="Times New Roman" w:hAnsi="Times New Roman"/>
          <w:color w:val="000000"/>
          <w:sz w:val="28"/>
          <w:szCs w:val="28"/>
        </w:rPr>
        <w:t>Совет ветеранов (председатель Морсков А.В.)</w:t>
      </w:r>
    </w:p>
    <w:p w:rsidR="0011313A" w:rsidRPr="00C70231" w:rsidRDefault="0011313A" w:rsidP="0011313A">
      <w:pPr>
        <w:pStyle w:val="a5"/>
        <w:widowControl w:val="0"/>
        <w:numPr>
          <w:ilvl w:val="0"/>
          <w:numId w:val="1"/>
        </w:numPr>
        <w:tabs>
          <w:tab w:val="left" w:pos="1087"/>
        </w:tabs>
        <w:spacing w:after="0" w:line="360" w:lineRule="auto"/>
        <w:ind w:left="20" w:right="460" w:firstLine="680"/>
        <w:rPr>
          <w:rStyle w:val="a6"/>
          <w:sz w:val="28"/>
          <w:szCs w:val="28"/>
        </w:rPr>
      </w:pPr>
      <w:r w:rsidRPr="00C70231">
        <w:rPr>
          <w:rStyle w:val="a6"/>
          <w:rFonts w:ascii="Times New Roman" w:hAnsi="Times New Roman"/>
          <w:color w:val="000000"/>
          <w:sz w:val="28"/>
          <w:szCs w:val="28"/>
        </w:rPr>
        <w:t>Общественный Совет по профилактике преступлений и правонарушений (председатель Логинов А.Н.)</w:t>
      </w:r>
    </w:p>
    <w:p w:rsidR="0011313A" w:rsidRPr="00C70231" w:rsidRDefault="0011313A" w:rsidP="0011313A">
      <w:pPr>
        <w:pStyle w:val="a5"/>
        <w:widowControl w:val="0"/>
        <w:numPr>
          <w:ilvl w:val="0"/>
          <w:numId w:val="1"/>
        </w:numPr>
        <w:tabs>
          <w:tab w:val="left" w:pos="887"/>
        </w:tabs>
        <w:spacing w:after="0" w:line="360" w:lineRule="auto"/>
        <w:ind w:left="20" w:firstLine="680"/>
        <w:rPr>
          <w:rFonts w:ascii="Times New Roman" w:hAnsi="Times New Roman"/>
          <w:b w:val="0"/>
          <w:i w:val="0"/>
          <w:sz w:val="28"/>
          <w:szCs w:val="28"/>
        </w:rPr>
      </w:pPr>
      <w:r w:rsidRPr="00C70231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староста села Новомихайловка </w:t>
      </w:r>
      <w:r w:rsidR="00FB177F">
        <w:rPr>
          <w:rFonts w:ascii="Times New Roman" w:hAnsi="Times New Roman"/>
          <w:b w:val="0"/>
          <w:i w:val="0"/>
          <w:color w:val="000000"/>
          <w:sz w:val="28"/>
          <w:szCs w:val="28"/>
        </w:rPr>
        <w:t>Пешков Ю.Н.</w:t>
      </w:r>
    </w:p>
    <w:p w:rsidR="0011313A" w:rsidRPr="00C70231" w:rsidRDefault="0011313A" w:rsidP="0011313A">
      <w:pPr>
        <w:pStyle w:val="a5"/>
        <w:widowControl w:val="0"/>
        <w:numPr>
          <w:ilvl w:val="0"/>
          <w:numId w:val="1"/>
        </w:numPr>
        <w:tabs>
          <w:tab w:val="left" w:pos="1127"/>
        </w:tabs>
        <w:spacing w:after="0" w:line="360" w:lineRule="auto"/>
        <w:ind w:left="20" w:firstLine="680"/>
        <w:rPr>
          <w:rFonts w:ascii="Times New Roman" w:hAnsi="Times New Roman"/>
          <w:b w:val="0"/>
          <w:i w:val="0"/>
          <w:sz w:val="28"/>
          <w:szCs w:val="28"/>
        </w:rPr>
      </w:pPr>
      <w:r w:rsidRPr="00C70231">
        <w:rPr>
          <w:rFonts w:ascii="Times New Roman" w:hAnsi="Times New Roman"/>
          <w:b w:val="0"/>
          <w:i w:val="0"/>
          <w:color w:val="000000"/>
          <w:sz w:val="28"/>
          <w:szCs w:val="28"/>
        </w:rPr>
        <w:t>Комиссия по делам несовершеннолетних (председатель Федько Е.В.).</w:t>
      </w:r>
    </w:p>
    <w:p w:rsidR="0011313A" w:rsidRPr="00C70231" w:rsidRDefault="0011313A" w:rsidP="0011313A">
      <w:pPr>
        <w:pStyle w:val="a5"/>
        <w:widowControl w:val="0"/>
        <w:numPr>
          <w:ilvl w:val="0"/>
          <w:numId w:val="1"/>
        </w:numPr>
        <w:tabs>
          <w:tab w:val="left" w:pos="1118"/>
        </w:tabs>
        <w:spacing w:after="0" w:line="360" w:lineRule="auto"/>
        <w:ind w:left="20" w:firstLine="680"/>
        <w:rPr>
          <w:rFonts w:ascii="Times New Roman" w:hAnsi="Times New Roman"/>
          <w:b w:val="0"/>
          <w:i w:val="0"/>
          <w:sz w:val="28"/>
          <w:szCs w:val="28"/>
        </w:rPr>
      </w:pPr>
      <w:r w:rsidRPr="00C70231">
        <w:rPr>
          <w:rFonts w:ascii="Times New Roman" w:hAnsi="Times New Roman"/>
          <w:b w:val="0"/>
          <w:i w:val="0"/>
          <w:color w:val="000000"/>
          <w:sz w:val="28"/>
          <w:szCs w:val="28"/>
        </w:rPr>
        <w:lastRenderedPageBreak/>
        <w:t>Женсовет (председатель Султангузина Н.Ф.  .)</w:t>
      </w:r>
    </w:p>
    <w:p w:rsidR="0011313A" w:rsidRPr="00C70231" w:rsidRDefault="0011313A" w:rsidP="0011313A">
      <w:pPr>
        <w:numPr>
          <w:ilvl w:val="0"/>
          <w:numId w:val="2"/>
        </w:numPr>
        <w:spacing w:before="100" w:after="100" w:line="360" w:lineRule="auto"/>
        <w:jc w:val="both"/>
        <w:rPr>
          <w:rFonts w:ascii="Times New Roman" w:hAnsi="Times New Roman"/>
          <w:sz w:val="28"/>
          <w:szCs w:val="28"/>
        </w:rPr>
      </w:pPr>
      <w:r w:rsidRPr="00C70231">
        <w:rPr>
          <w:rFonts w:ascii="Times New Roman" w:hAnsi="Times New Roman"/>
          <w:sz w:val="28"/>
          <w:szCs w:val="28"/>
        </w:rPr>
        <w:t xml:space="preserve">Совет молодежи </w:t>
      </w:r>
      <w:proofErr w:type="gramStart"/>
      <w:r w:rsidRPr="00C70231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C70231">
        <w:rPr>
          <w:rFonts w:ascii="Times New Roman" w:hAnsi="Times New Roman"/>
          <w:sz w:val="28"/>
          <w:szCs w:val="28"/>
        </w:rPr>
        <w:t>председатель Корн</w:t>
      </w:r>
      <w:r w:rsidR="00DB4D7B">
        <w:rPr>
          <w:rFonts w:ascii="Times New Roman" w:hAnsi="Times New Roman"/>
          <w:sz w:val="28"/>
          <w:szCs w:val="28"/>
        </w:rPr>
        <w:t>и</w:t>
      </w:r>
      <w:r w:rsidRPr="00C70231">
        <w:rPr>
          <w:rFonts w:ascii="Times New Roman" w:hAnsi="Times New Roman"/>
          <w:sz w:val="28"/>
          <w:szCs w:val="28"/>
        </w:rPr>
        <w:t>енко Н.Н.)</w:t>
      </w:r>
    </w:p>
    <w:p w:rsidR="0011313A" w:rsidRPr="00C70231" w:rsidRDefault="00DB4D7B" w:rsidP="0011313A">
      <w:pPr>
        <w:numPr>
          <w:ilvl w:val="0"/>
          <w:numId w:val="2"/>
        </w:numPr>
        <w:spacing w:before="100" w:after="1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Административная комисси</w:t>
      </w:r>
      <w:r w:rsidR="0011313A" w:rsidRPr="00C70231">
        <w:rPr>
          <w:rFonts w:ascii="Times New Roman" w:hAnsi="Times New Roman"/>
          <w:sz w:val="28"/>
          <w:szCs w:val="28"/>
        </w:rPr>
        <w:t>я (председатель Логинов А.Н.).</w:t>
      </w:r>
    </w:p>
    <w:p w:rsidR="0011313A" w:rsidRPr="00C70231" w:rsidRDefault="0011313A" w:rsidP="00113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231">
        <w:rPr>
          <w:rFonts w:ascii="Times New Roman" w:hAnsi="Times New Roman"/>
          <w:sz w:val="28"/>
          <w:szCs w:val="28"/>
        </w:rPr>
        <w:t xml:space="preserve">          На территории осуществляют свою деятельность Индивидуальные предприниматели:</w:t>
      </w:r>
    </w:p>
    <w:p w:rsidR="0011313A" w:rsidRPr="00C70231" w:rsidRDefault="0011313A" w:rsidP="0011313A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70231">
        <w:rPr>
          <w:rFonts w:ascii="Times New Roman" w:hAnsi="Times New Roman"/>
          <w:sz w:val="28"/>
          <w:szCs w:val="28"/>
        </w:rPr>
        <w:t xml:space="preserve">ИП Перевозников </w:t>
      </w:r>
      <w:r w:rsidR="009C2A45" w:rsidRPr="00C70231">
        <w:rPr>
          <w:rFonts w:ascii="Times New Roman" w:hAnsi="Times New Roman"/>
          <w:sz w:val="28"/>
          <w:szCs w:val="28"/>
        </w:rPr>
        <w:t>Федор Викторович</w:t>
      </w:r>
    </w:p>
    <w:p w:rsidR="0011313A" w:rsidRPr="00C70231" w:rsidRDefault="0011313A" w:rsidP="0011313A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70231">
        <w:rPr>
          <w:rFonts w:ascii="Times New Roman" w:hAnsi="Times New Roman"/>
          <w:sz w:val="28"/>
          <w:szCs w:val="28"/>
        </w:rPr>
        <w:t>ИП Горбачев Игорь Александрович</w:t>
      </w:r>
    </w:p>
    <w:p w:rsidR="0011313A" w:rsidRPr="00C70231" w:rsidRDefault="0011313A" w:rsidP="0011313A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70231">
        <w:rPr>
          <w:rFonts w:ascii="Times New Roman" w:hAnsi="Times New Roman"/>
          <w:sz w:val="28"/>
          <w:szCs w:val="28"/>
        </w:rPr>
        <w:t xml:space="preserve">ИП </w:t>
      </w:r>
      <w:proofErr w:type="spellStart"/>
      <w:r w:rsidRPr="00C70231">
        <w:rPr>
          <w:rFonts w:ascii="Times New Roman" w:hAnsi="Times New Roman"/>
          <w:sz w:val="28"/>
          <w:szCs w:val="28"/>
        </w:rPr>
        <w:t>Совинова</w:t>
      </w:r>
      <w:proofErr w:type="spellEnd"/>
      <w:r w:rsidRPr="00C70231">
        <w:rPr>
          <w:rFonts w:ascii="Times New Roman" w:hAnsi="Times New Roman"/>
          <w:sz w:val="28"/>
          <w:szCs w:val="28"/>
        </w:rPr>
        <w:t xml:space="preserve"> Светлана Владимировна </w:t>
      </w:r>
    </w:p>
    <w:p w:rsidR="0011313A" w:rsidRPr="00C70231" w:rsidRDefault="0011313A" w:rsidP="0011313A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70231">
        <w:rPr>
          <w:rFonts w:ascii="Times New Roman" w:hAnsi="Times New Roman"/>
          <w:sz w:val="28"/>
          <w:szCs w:val="28"/>
        </w:rPr>
        <w:t xml:space="preserve">ИП </w:t>
      </w:r>
      <w:proofErr w:type="spellStart"/>
      <w:r w:rsidRPr="00C70231">
        <w:rPr>
          <w:rFonts w:ascii="Times New Roman" w:hAnsi="Times New Roman"/>
          <w:sz w:val="28"/>
          <w:szCs w:val="28"/>
        </w:rPr>
        <w:t>Гумирова</w:t>
      </w:r>
      <w:proofErr w:type="spellEnd"/>
      <w:r w:rsidRPr="00C70231">
        <w:rPr>
          <w:rFonts w:ascii="Times New Roman" w:hAnsi="Times New Roman"/>
          <w:sz w:val="28"/>
          <w:szCs w:val="28"/>
        </w:rPr>
        <w:t xml:space="preserve"> Эльвира </w:t>
      </w:r>
      <w:proofErr w:type="spellStart"/>
      <w:r w:rsidRPr="00C70231">
        <w:rPr>
          <w:rFonts w:ascii="Times New Roman" w:hAnsi="Times New Roman"/>
          <w:sz w:val="28"/>
          <w:szCs w:val="28"/>
        </w:rPr>
        <w:t>Мансуровна</w:t>
      </w:r>
      <w:proofErr w:type="spellEnd"/>
    </w:p>
    <w:p w:rsidR="009C2A45" w:rsidRPr="00C70231" w:rsidRDefault="009C2A45" w:rsidP="0011313A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70231">
        <w:rPr>
          <w:rFonts w:ascii="Times New Roman" w:hAnsi="Times New Roman"/>
          <w:sz w:val="28"/>
          <w:szCs w:val="28"/>
        </w:rPr>
        <w:t xml:space="preserve">ИП </w:t>
      </w:r>
      <w:proofErr w:type="spellStart"/>
      <w:r w:rsidRPr="00C70231">
        <w:rPr>
          <w:rFonts w:ascii="Times New Roman" w:hAnsi="Times New Roman"/>
          <w:sz w:val="28"/>
          <w:szCs w:val="28"/>
        </w:rPr>
        <w:t>Кучербаев</w:t>
      </w:r>
      <w:proofErr w:type="spellEnd"/>
      <w:r w:rsidRPr="00C7023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70231">
        <w:rPr>
          <w:rFonts w:ascii="Times New Roman" w:hAnsi="Times New Roman"/>
          <w:sz w:val="28"/>
          <w:szCs w:val="28"/>
        </w:rPr>
        <w:t>Ильдус</w:t>
      </w:r>
      <w:proofErr w:type="spellEnd"/>
      <w:r w:rsidRPr="00C702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0231">
        <w:rPr>
          <w:rFonts w:ascii="Times New Roman" w:hAnsi="Times New Roman"/>
          <w:sz w:val="28"/>
          <w:szCs w:val="28"/>
        </w:rPr>
        <w:t>Идрисович</w:t>
      </w:r>
      <w:proofErr w:type="spellEnd"/>
    </w:p>
    <w:p w:rsidR="0011313A" w:rsidRPr="00C70231" w:rsidRDefault="0011313A" w:rsidP="00113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231">
        <w:rPr>
          <w:rFonts w:ascii="Times New Roman" w:hAnsi="Times New Roman"/>
          <w:sz w:val="28"/>
          <w:szCs w:val="28"/>
        </w:rPr>
        <w:t>Многие вопросы решаются нашими предпринимателями.</w:t>
      </w:r>
    </w:p>
    <w:p w:rsidR="0011313A" w:rsidRPr="00C70231" w:rsidRDefault="0011313A" w:rsidP="00113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231">
        <w:rPr>
          <w:rFonts w:ascii="Times New Roman" w:hAnsi="Times New Roman"/>
          <w:sz w:val="28"/>
          <w:szCs w:val="28"/>
        </w:rPr>
        <w:t xml:space="preserve">    Хочу выразить им огромную благодарность за финансовую поддержку наших учреждений.</w:t>
      </w: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sz w:val="28"/>
          <w:szCs w:val="28"/>
        </w:rPr>
      </w:pPr>
      <w:r w:rsidRPr="00C70231">
        <w:rPr>
          <w:sz w:val="28"/>
          <w:szCs w:val="28"/>
        </w:rPr>
        <w:t xml:space="preserve">  </w:t>
      </w:r>
    </w:p>
    <w:p w:rsidR="0011313A" w:rsidRPr="00204741" w:rsidRDefault="0011313A" w:rsidP="0011313A">
      <w:pPr>
        <w:pStyle w:val="a3"/>
        <w:shd w:val="clear" w:color="auto" w:fill="FFFFFF"/>
        <w:spacing w:before="0" w:beforeAutospacing="0" w:after="240" w:afterAutospacing="0" w:line="360" w:lineRule="auto"/>
        <w:ind w:firstLine="708"/>
        <w:jc w:val="center"/>
        <w:rPr>
          <w:b/>
          <w:i/>
          <w:sz w:val="28"/>
          <w:szCs w:val="28"/>
          <w:u w:val="single"/>
        </w:rPr>
      </w:pPr>
      <w:r w:rsidRPr="00204741">
        <w:rPr>
          <w:b/>
          <w:i/>
          <w:sz w:val="28"/>
          <w:szCs w:val="28"/>
          <w:u w:val="single"/>
        </w:rPr>
        <w:t>Безопасность на территории сельсовета</w:t>
      </w:r>
    </w:p>
    <w:p w:rsidR="0011313A" w:rsidRPr="00C70231" w:rsidRDefault="0011313A" w:rsidP="00DB4D7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0231">
        <w:rPr>
          <w:rFonts w:ascii="Times New Roman" w:hAnsi="Times New Roman"/>
          <w:sz w:val="28"/>
          <w:szCs w:val="28"/>
        </w:rPr>
        <w:t xml:space="preserve">      В соответствии с 131 Федеральным Законом «О местном самоуправлении» в полномочия администрации  сельсовета входит организация первичных мер пожаротушения. Каждый житель обязан соблюдать меры пожарной безопасности, чтобы не допустить возгорание в жилом секторе. Для обеспечения пожарной безопасности имеется пожарный автомобиль  в рабочем состоянии. В зимнее время автомобиль находится в</w:t>
      </w:r>
      <w:r w:rsidR="009C2A45" w:rsidRPr="00C70231">
        <w:rPr>
          <w:rFonts w:ascii="Times New Roman" w:hAnsi="Times New Roman"/>
          <w:sz w:val="28"/>
          <w:szCs w:val="28"/>
        </w:rPr>
        <w:t xml:space="preserve"> не</w:t>
      </w:r>
      <w:r w:rsidR="00DB4D7B">
        <w:rPr>
          <w:rFonts w:ascii="Times New Roman" w:hAnsi="Times New Roman"/>
          <w:sz w:val="28"/>
          <w:szCs w:val="28"/>
        </w:rPr>
        <w:t xml:space="preserve"> </w:t>
      </w:r>
      <w:r w:rsidRPr="00C70231">
        <w:rPr>
          <w:rFonts w:ascii="Times New Roman" w:hAnsi="Times New Roman"/>
          <w:sz w:val="28"/>
          <w:szCs w:val="28"/>
        </w:rPr>
        <w:t>отапливаемой стоянке.</w:t>
      </w:r>
    </w:p>
    <w:p w:rsidR="0011313A" w:rsidRPr="00C70231" w:rsidRDefault="0011313A" w:rsidP="0011313A">
      <w:pPr>
        <w:spacing w:line="360" w:lineRule="auto"/>
        <w:rPr>
          <w:rFonts w:ascii="Times New Roman" w:hAnsi="Times New Roman"/>
          <w:sz w:val="28"/>
          <w:szCs w:val="28"/>
        </w:rPr>
      </w:pPr>
      <w:r w:rsidRPr="00C70231">
        <w:rPr>
          <w:rFonts w:ascii="Times New Roman" w:hAnsi="Times New Roman"/>
          <w:sz w:val="28"/>
          <w:szCs w:val="28"/>
        </w:rPr>
        <w:t xml:space="preserve">        Вызывают беспокойство брошенные дома, к которым подведено электричество  и сорная растительность рядом с домами. Администрацией сельсовета  проводились собрания граждан, цель которых информирование населения о деятельности местной власти.</w:t>
      </w:r>
    </w:p>
    <w:p w:rsidR="0011313A" w:rsidRPr="00C70231" w:rsidRDefault="0011313A" w:rsidP="0011313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0231">
        <w:rPr>
          <w:sz w:val="28"/>
          <w:szCs w:val="28"/>
        </w:rPr>
        <w:t xml:space="preserve">На территории Бурунчинского сельсовета созданы и работают две профилактические группы. Членами рабочей группы жителям сёл вручались </w:t>
      </w:r>
      <w:r w:rsidRPr="00C70231">
        <w:rPr>
          <w:sz w:val="28"/>
          <w:szCs w:val="28"/>
        </w:rPr>
        <w:lastRenderedPageBreak/>
        <w:t>памятки по противопожарной безопасности, проводится пояснительная работа по соблюдению противопожарной безопасности. Эту работу проводим регулярно в течение всего года.</w:t>
      </w:r>
    </w:p>
    <w:p w:rsidR="0011313A" w:rsidRDefault="0011313A" w:rsidP="00113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0231">
        <w:rPr>
          <w:rFonts w:ascii="Times New Roman" w:hAnsi="Times New Roman"/>
          <w:sz w:val="28"/>
          <w:szCs w:val="28"/>
          <w:shd w:val="clear" w:color="auto" w:fill="FFFFFF"/>
        </w:rPr>
        <w:t>Ежегодно  производится обустройство защитных противопожарных полос (опашка) границ населённых пунктов сельсовета.</w:t>
      </w:r>
      <w:r w:rsidRPr="00C70231">
        <w:rPr>
          <w:rFonts w:ascii="Times New Roman" w:hAnsi="Times New Roman"/>
          <w:sz w:val="28"/>
          <w:szCs w:val="28"/>
        </w:rPr>
        <w:t xml:space="preserve"> На постоянной основе  действует межведомственная акция «Сохрани жизнь себе и своему ребенку».</w:t>
      </w:r>
      <w:r w:rsidRPr="00C70231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Pr="00C70231">
        <w:rPr>
          <w:rFonts w:ascii="Times New Roman" w:hAnsi="Times New Roman"/>
          <w:sz w:val="28"/>
          <w:szCs w:val="28"/>
        </w:rPr>
        <w:t>В целях профилактики несчастных случаев и недопущения случаев гибели людей на пожарах на 1 января  202</w:t>
      </w:r>
      <w:r w:rsidR="00D3164E">
        <w:rPr>
          <w:rFonts w:ascii="Times New Roman" w:hAnsi="Times New Roman"/>
          <w:sz w:val="28"/>
          <w:szCs w:val="28"/>
        </w:rPr>
        <w:t>5</w:t>
      </w:r>
      <w:r w:rsidRPr="00C70231">
        <w:rPr>
          <w:rFonts w:ascii="Times New Roman" w:hAnsi="Times New Roman"/>
          <w:sz w:val="28"/>
          <w:szCs w:val="28"/>
        </w:rPr>
        <w:t xml:space="preserve"> года  обследовано  более </w:t>
      </w:r>
      <w:r w:rsidR="003914D5">
        <w:rPr>
          <w:rFonts w:ascii="Times New Roman" w:hAnsi="Times New Roman"/>
          <w:sz w:val="28"/>
          <w:szCs w:val="28"/>
        </w:rPr>
        <w:t xml:space="preserve">100 </w:t>
      </w:r>
      <w:r w:rsidRPr="00C70231">
        <w:rPr>
          <w:rFonts w:ascii="Times New Roman" w:hAnsi="Times New Roman"/>
          <w:sz w:val="28"/>
          <w:szCs w:val="28"/>
        </w:rPr>
        <w:t xml:space="preserve">семей, установлено </w:t>
      </w:r>
      <w:r w:rsidR="009C2A45" w:rsidRPr="00C70231">
        <w:rPr>
          <w:rFonts w:ascii="Times New Roman" w:hAnsi="Times New Roman"/>
          <w:sz w:val="28"/>
          <w:szCs w:val="28"/>
        </w:rPr>
        <w:t>1</w:t>
      </w:r>
      <w:r w:rsidR="00D3164E">
        <w:rPr>
          <w:rFonts w:ascii="Times New Roman" w:hAnsi="Times New Roman"/>
          <w:sz w:val="28"/>
          <w:szCs w:val="28"/>
        </w:rPr>
        <w:t>0</w:t>
      </w:r>
      <w:r w:rsidRPr="00C70231">
        <w:rPr>
          <w:rFonts w:ascii="Times New Roman" w:hAnsi="Times New Roman"/>
          <w:sz w:val="28"/>
          <w:szCs w:val="28"/>
        </w:rPr>
        <w:t xml:space="preserve"> автономных дымоизвещателей, </w:t>
      </w:r>
      <w:r w:rsidR="009C2A45" w:rsidRPr="00C70231">
        <w:rPr>
          <w:rFonts w:ascii="Times New Roman" w:hAnsi="Times New Roman"/>
          <w:sz w:val="28"/>
          <w:szCs w:val="28"/>
        </w:rPr>
        <w:t>3</w:t>
      </w:r>
      <w:r w:rsidRPr="00C70231">
        <w:rPr>
          <w:rFonts w:ascii="Times New Roman" w:hAnsi="Times New Roman"/>
          <w:sz w:val="28"/>
          <w:szCs w:val="28"/>
        </w:rPr>
        <w:t xml:space="preserve"> из них  в многодетных, в  семьях социально-опасного положения.</w:t>
      </w:r>
      <w:proofErr w:type="gramEnd"/>
      <w:r w:rsidRPr="00C70231">
        <w:rPr>
          <w:rFonts w:ascii="Times New Roman" w:hAnsi="Times New Roman"/>
          <w:sz w:val="28"/>
          <w:szCs w:val="28"/>
        </w:rPr>
        <w:t xml:space="preserve"> Работа по акции продолжается. </w:t>
      </w:r>
    </w:p>
    <w:p w:rsidR="003914D5" w:rsidRPr="00C70231" w:rsidRDefault="003914D5" w:rsidP="001131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Не прекращаются военные действия в Украине. </w:t>
      </w:r>
      <w:r w:rsidR="00C843E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наших ребят выполняют там воинский долг. А наш долг поддерживать их тыл. Поддерживать семьи и собирать посильную помощь. Собственно этим мы и занимаемся постоянно.</w:t>
      </w:r>
    </w:p>
    <w:p w:rsidR="0011313A" w:rsidRPr="00204741" w:rsidRDefault="0011313A" w:rsidP="0011313A">
      <w:pPr>
        <w:pStyle w:val="a3"/>
        <w:shd w:val="clear" w:color="auto" w:fill="FFFFFF"/>
        <w:spacing w:before="0" w:beforeAutospacing="0" w:after="200" w:afterAutospacing="0" w:line="360" w:lineRule="auto"/>
        <w:jc w:val="center"/>
        <w:rPr>
          <w:b/>
          <w:i/>
          <w:color w:val="000000"/>
          <w:sz w:val="28"/>
          <w:szCs w:val="28"/>
          <w:u w:val="single"/>
        </w:rPr>
      </w:pPr>
      <w:r w:rsidRPr="00204741">
        <w:rPr>
          <w:b/>
          <w:i/>
          <w:color w:val="000000"/>
          <w:sz w:val="28"/>
          <w:szCs w:val="28"/>
          <w:u w:val="single"/>
        </w:rPr>
        <w:t>Заключение.</w:t>
      </w:r>
    </w:p>
    <w:p w:rsidR="0011313A" w:rsidRPr="00C70231" w:rsidRDefault="0011313A" w:rsidP="0039012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0231">
        <w:rPr>
          <w:color w:val="000000"/>
          <w:sz w:val="28"/>
          <w:szCs w:val="28"/>
        </w:rPr>
        <w:t xml:space="preserve">Надеюсь, что взаимосвязь администрации сельсовета, Совета депутатов и всех жителей населенных пунктов будет еще теснее. Мне хочется, чтобы все живущие здесь понимали, что все зависит от нас самих. Выражаю слова благодарности Совету депутатов, и всем жителям села которые не остаются в стороне от наших проблем и оказывают всевозможную помощь. Только вместе мы можем решить наши проблемы и преодолеть трудности. Огромное всем спасибо и надеюсь на дальнейшую плодотворную, совместную работу. </w:t>
      </w:r>
    </w:p>
    <w:p w:rsidR="0011313A" w:rsidRPr="00C70231" w:rsidRDefault="0011313A" w:rsidP="0011313A">
      <w:pPr>
        <w:rPr>
          <w:sz w:val="28"/>
          <w:szCs w:val="28"/>
        </w:rPr>
      </w:pPr>
    </w:p>
    <w:p w:rsidR="0011313A" w:rsidRPr="00C70231" w:rsidRDefault="0011313A" w:rsidP="0011313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</w:p>
    <w:p w:rsidR="00121193" w:rsidRPr="00C70231" w:rsidRDefault="00121193">
      <w:pPr>
        <w:rPr>
          <w:sz w:val="28"/>
          <w:szCs w:val="28"/>
        </w:rPr>
      </w:pPr>
    </w:p>
    <w:sectPr w:rsidR="00121193" w:rsidRPr="00C70231" w:rsidSect="0015172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A740E3A"/>
    <w:lvl w:ilvl="0">
      <w:start w:val="1"/>
      <w:numFmt w:val="bullet"/>
      <w:lvlText w:val="■"/>
      <w:lvlJc w:val="left"/>
      <w:pPr>
        <w:ind w:left="71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3"/>
        <w:w w:val="100"/>
        <w:position w:val="0"/>
        <w:sz w:val="29"/>
        <w:u w:val="none"/>
        <w:effect w:val="none"/>
      </w:rPr>
    </w:lvl>
    <w:lvl w:ilvl="1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3"/>
        <w:w w:val="100"/>
        <w:position w:val="0"/>
        <w:sz w:val="29"/>
        <w:u w:val="none"/>
        <w:effect w:val="no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3"/>
        <w:w w:val="100"/>
        <w:position w:val="0"/>
        <w:sz w:val="29"/>
        <w:u w:val="none"/>
        <w:effect w:val="no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3"/>
        <w:w w:val="100"/>
        <w:position w:val="0"/>
        <w:sz w:val="29"/>
        <w:u w:val="none"/>
        <w:effect w:val="no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3"/>
        <w:w w:val="100"/>
        <w:position w:val="0"/>
        <w:sz w:val="29"/>
        <w:u w:val="none"/>
        <w:effect w:val="no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3"/>
        <w:w w:val="100"/>
        <w:position w:val="0"/>
        <w:sz w:val="29"/>
        <w:u w:val="none"/>
        <w:effect w:val="no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3"/>
        <w:w w:val="100"/>
        <w:position w:val="0"/>
        <w:sz w:val="29"/>
        <w:u w:val="none"/>
        <w:effect w:val="no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3"/>
        <w:w w:val="100"/>
        <w:position w:val="0"/>
        <w:sz w:val="29"/>
        <w:u w:val="none"/>
        <w:effect w:val="no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3"/>
        <w:w w:val="100"/>
        <w:position w:val="0"/>
        <w:sz w:val="29"/>
        <w:u w:val="none"/>
        <w:effect w:val="none"/>
      </w:rPr>
    </w:lvl>
  </w:abstractNum>
  <w:abstractNum w:abstractNumId="1">
    <w:nsid w:val="714817AB"/>
    <w:multiLevelType w:val="multilevel"/>
    <w:tmpl w:val="2B68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313A"/>
    <w:rsid w:val="00014C89"/>
    <w:rsid w:val="00035668"/>
    <w:rsid w:val="00065DC5"/>
    <w:rsid w:val="00086435"/>
    <w:rsid w:val="000B547C"/>
    <w:rsid w:val="000C48BB"/>
    <w:rsid w:val="000D34C3"/>
    <w:rsid w:val="00100894"/>
    <w:rsid w:val="0011313A"/>
    <w:rsid w:val="00121193"/>
    <w:rsid w:val="0014053B"/>
    <w:rsid w:val="001520B2"/>
    <w:rsid w:val="001644BB"/>
    <w:rsid w:val="00166DF2"/>
    <w:rsid w:val="00204741"/>
    <w:rsid w:val="00207E42"/>
    <w:rsid w:val="002D10D9"/>
    <w:rsid w:val="0034481C"/>
    <w:rsid w:val="00361BC5"/>
    <w:rsid w:val="00365E33"/>
    <w:rsid w:val="0038219F"/>
    <w:rsid w:val="00390122"/>
    <w:rsid w:val="003914D5"/>
    <w:rsid w:val="003B4148"/>
    <w:rsid w:val="003E1A68"/>
    <w:rsid w:val="00494E80"/>
    <w:rsid w:val="004E1841"/>
    <w:rsid w:val="00514A0D"/>
    <w:rsid w:val="0056723A"/>
    <w:rsid w:val="00577726"/>
    <w:rsid w:val="00584BC2"/>
    <w:rsid w:val="005D69A3"/>
    <w:rsid w:val="0060290D"/>
    <w:rsid w:val="00615092"/>
    <w:rsid w:val="00635968"/>
    <w:rsid w:val="00677257"/>
    <w:rsid w:val="00717A01"/>
    <w:rsid w:val="007A6004"/>
    <w:rsid w:val="007F5F13"/>
    <w:rsid w:val="00834EB4"/>
    <w:rsid w:val="008B703A"/>
    <w:rsid w:val="008C73DC"/>
    <w:rsid w:val="0090396A"/>
    <w:rsid w:val="009470F8"/>
    <w:rsid w:val="0098591A"/>
    <w:rsid w:val="009956B8"/>
    <w:rsid w:val="009B77AC"/>
    <w:rsid w:val="009C1FF0"/>
    <w:rsid w:val="009C2A45"/>
    <w:rsid w:val="00A0341A"/>
    <w:rsid w:val="00A133A0"/>
    <w:rsid w:val="00A135F2"/>
    <w:rsid w:val="00A454DF"/>
    <w:rsid w:val="00A543CF"/>
    <w:rsid w:val="00A75B72"/>
    <w:rsid w:val="00B37686"/>
    <w:rsid w:val="00B43F8E"/>
    <w:rsid w:val="00B9649C"/>
    <w:rsid w:val="00C00431"/>
    <w:rsid w:val="00C33721"/>
    <w:rsid w:val="00C70231"/>
    <w:rsid w:val="00C843E7"/>
    <w:rsid w:val="00CA4DAF"/>
    <w:rsid w:val="00CB694F"/>
    <w:rsid w:val="00D03A2C"/>
    <w:rsid w:val="00D3164E"/>
    <w:rsid w:val="00D85BE1"/>
    <w:rsid w:val="00DB4D7B"/>
    <w:rsid w:val="00DB5266"/>
    <w:rsid w:val="00DB7168"/>
    <w:rsid w:val="00DF7CDF"/>
    <w:rsid w:val="00E86019"/>
    <w:rsid w:val="00EE66ED"/>
    <w:rsid w:val="00F040FB"/>
    <w:rsid w:val="00F229A0"/>
    <w:rsid w:val="00F5569A"/>
    <w:rsid w:val="00F57E3D"/>
    <w:rsid w:val="00FB177F"/>
    <w:rsid w:val="00FB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1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99"/>
    <w:qFormat/>
    <w:rsid w:val="0011313A"/>
    <w:rPr>
      <w:rFonts w:ascii="Times New Roman" w:hAnsi="Times New Roman" w:cs="Times New Roman" w:hint="default"/>
      <w:i/>
      <w:iCs w:val="0"/>
    </w:rPr>
  </w:style>
  <w:style w:type="paragraph" w:customStyle="1" w:styleId="Default">
    <w:name w:val="Default"/>
    <w:uiPriority w:val="99"/>
    <w:rsid w:val="001131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1313A"/>
    <w:pPr>
      <w:jc w:val="both"/>
    </w:pPr>
    <w:rPr>
      <w:rFonts w:ascii="Bookman Old Style" w:eastAsia="Calibri" w:hAnsi="Bookman Old Style"/>
      <w:b/>
      <w:bCs/>
      <w:i/>
      <w:iCs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11313A"/>
    <w:rPr>
      <w:rFonts w:ascii="Bookman Old Style" w:eastAsia="Calibri" w:hAnsi="Bookman Old Style" w:cs="Times New Roman"/>
      <w:b/>
      <w:bCs/>
      <w:i/>
      <w:iCs/>
    </w:rPr>
  </w:style>
  <w:style w:type="paragraph" w:customStyle="1" w:styleId="formattext">
    <w:name w:val="formattext"/>
    <w:basedOn w:val="a"/>
    <w:uiPriority w:val="99"/>
    <w:rsid w:val="001131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2025-03-04T11:04:00Z</cp:lastPrinted>
  <dcterms:created xsi:type="dcterms:W3CDTF">2023-03-24T09:46:00Z</dcterms:created>
  <dcterms:modified xsi:type="dcterms:W3CDTF">2025-03-04T11:05:00Z</dcterms:modified>
</cp:coreProperties>
</file>